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63601061"/>
        <w:docPartObj>
          <w:docPartGallery w:val="Cover Pages"/>
          <w:docPartUnique/>
        </w:docPartObj>
      </w:sdtPr>
      <w:sdtEndPr>
        <w:rPr>
          <w:rFonts w:ascii="Times New Roman" w:eastAsia="Times New Roman" w:hAnsi="Times New Roman" w:cs="Times New Roman"/>
          <w:sz w:val="20"/>
          <w:szCs w:val="20"/>
        </w:rPr>
      </w:sdtEndPr>
      <w:sdtContent>
        <w:p w14:paraId="2E1A7655" w14:textId="38D56CE5" w:rsidR="004D0484" w:rsidRDefault="00AA0E55" w:rsidP="004D0484">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6EBF4E74" wp14:editId="71A0A801">
                    <wp:simplePos x="0" y="0"/>
                    <wp:positionH relativeFrom="column">
                      <wp:posOffset>2384956</wp:posOffset>
                    </wp:positionH>
                    <wp:positionV relativeFrom="paragraph">
                      <wp:posOffset>4215513</wp:posOffset>
                    </wp:positionV>
                    <wp:extent cx="2655517" cy="977030"/>
                    <wp:effectExtent l="0" t="0" r="0" b="0"/>
                    <wp:wrapNone/>
                    <wp:docPr id="2" name="Text Box 2"/>
                    <wp:cNvGraphicFramePr/>
                    <a:graphic xmlns:a="http://schemas.openxmlformats.org/drawingml/2006/main">
                      <a:graphicData uri="http://schemas.microsoft.com/office/word/2010/wordprocessingShape">
                        <wps:wsp>
                          <wps:cNvSpPr txBox="1"/>
                          <wps:spPr>
                            <a:xfrm>
                              <a:off x="0" y="0"/>
                              <a:ext cx="2655517" cy="977030"/>
                            </a:xfrm>
                            <a:prstGeom prst="rect">
                              <a:avLst/>
                            </a:prstGeom>
                            <a:solidFill>
                              <a:schemeClr val="lt1"/>
                            </a:solidFill>
                            <a:ln w="6350">
                              <a:noFill/>
                            </a:ln>
                          </wps:spPr>
                          <wps:txbx>
                            <w:txbxContent>
                              <w:p w14:paraId="108486FC" w14:textId="5D88A63D" w:rsidR="00AA0E55" w:rsidRPr="00AA0E55" w:rsidRDefault="00AA0E55" w:rsidP="00AA0E55">
                                <w:pPr>
                                  <w:jc w:val="center"/>
                                  <w:rPr>
                                    <w:sz w:val="72"/>
                                    <w:szCs w:val="72"/>
                                  </w:rPr>
                                </w:pPr>
                                <w:r w:rsidRPr="00AA0E55">
                                  <w:rPr>
                                    <w:sz w:val="72"/>
                                    <w:szCs w:val="72"/>
                                  </w:rPr>
                                  <w:t>202</w:t>
                                </w:r>
                                <w:r w:rsidR="00364D7B">
                                  <w:rPr>
                                    <w:sz w:val="72"/>
                                    <w:szCs w:val="7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BF4E74" id="_x0000_t202" coordsize="21600,21600" o:spt="202" path="m,l,21600r21600,l21600,xe">
                    <v:stroke joinstyle="miter"/>
                    <v:path gradientshapeok="t" o:connecttype="rect"/>
                  </v:shapetype>
                  <v:shape id="Text Box 2" o:spid="_x0000_s1026" type="#_x0000_t202" style="position:absolute;left:0;text-align:left;margin-left:187.8pt;margin-top:331.95pt;width:209.1pt;height:76.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" fillcolor="white [3201]" stroked="f" strokeweight=".5pt">
                    <v:textbox>
                      <w:txbxContent>
                        <w:p w14:paraId="108486FC" w14:textId="5D88A63D" w:rsidR="00AA0E55" w:rsidRPr="00AA0E55" w:rsidRDefault="00AA0E55" w:rsidP="00AA0E55">
                          <w:pPr>
                            <w:jc w:val="center"/>
                            <w:rPr>
                              <w:sz w:val="72"/>
                              <w:szCs w:val="72"/>
                            </w:rPr>
                          </w:pPr>
                          <w:r w:rsidRPr="00AA0E55">
                            <w:rPr>
                              <w:sz w:val="72"/>
                              <w:szCs w:val="72"/>
                            </w:rPr>
                            <w:t>202</w:t>
                          </w:r>
                          <w:r w:rsidR="00364D7B">
                            <w:rPr>
                              <w:sz w:val="72"/>
                              <w:szCs w:val="72"/>
                            </w:rPr>
                            <w:t>5</w:t>
                          </w:r>
                        </w:p>
                      </w:txbxContent>
                    </v:textbox>
                  </v:shape>
                </w:pict>
              </mc:Fallback>
            </mc:AlternateContent>
          </w:r>
          <w:r w:rsidR="004D0484">
            <w:rPr>
              <w:rFonts w:ascii="Times New Roman" w:eastAsia="Times New Roman" w:hAnsi="Times New Roman" w:cs="Times New Roman"/>
              <w:noProof/>
              <w:sz w:val="20"/>
              <w:szCs w:val="20"/>
            </w:rPr>
            <w:drawing>
              <wp:inline distT="0" distB="0" distL="0" distR="0" wp14:anchorId="38814E20" wp14:editId="539EFBFD">
                <wp:extent cx="6401435" cy="8284210"/>
                <wp:effectExtent l="0" t="0" r="0" b="254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RRC_cover.jpg"/>
                        <pic:cNvPicPr/>
                      </pic:nvPicPr>
                      <pic:blipFill>
                        <a:blip r:embed="rId8">
                          <a:extLst>
                            <a:ext uri="{28A0092B-C50C-407E-A947-70E740481C1C}">
                              <a14:useLocalDpi xmlns:a14="http://schemas.microsoft.com/office/drawing/2010/main" val="0"/>
                            </a:ext>
                          </a:extLst>
                        </a:blip>
                        <a:stretch>
                          <a:fillRect/>
                        </a:stretch>
                      </pic:blipFill>
                      <pic:spPr>
                        <a:xfrm>
                          <a:off x="0" y="0"/>
                          <a:ext cx="6401435" cy="8284210"/>
                        </a:xfrm>
                        <a:prstGeom prst="rect">
                          <a:avLst/>
                        </a:prstGeom>
                      </pic:spPr>
                    </pic:pic>
                  </a:graphicData>
                </a:graphic>
              </wp:inline>
            </w:drawing>
          </w:r>
          <w:r w:rsidR="004D0484">
            <w:rPr>
              <w:rFonts w:ascii="Times New Roman" w:eastAsia="Times New Roman" w:hAnsi="Times New Roman" w:cs="Times New Roman"/>
              <w:sz w:val="20"/>
              <w:szCs w:val="20"/>
            </w:rPr>
            <w:br w:type="page"/>
          </w:r>
        </w:p>
      </w:sdtContent>
    </w:sdt>
    <w:p w14:paraId="483A6642" w14:textId="77777777" w:rsidR="00F83754" w:rsidRDefault="00F83754">
      <w:pPr>
        <w:rPr>
          <w:rFonts w:ascii="Times New Roman" w:eastAsia="Times New Roman" w:hAnsi="Times New Roman" w:cs="Times New Roman"/>
          <w:sz w:val="20"/>
          <w:szCs w:val="20"/>
        </w:rPr>
      </w:pPr>
    </w:p>
    <w:p w14:paraId="0371C17B" w14:textId="77777777" w:rsidR="00F83754" w:rsidRDefault="00F83754">
      <w:pPr>
        <w:rPr>
          <w:rFonts w:ascii="Times New Roman" w:eastAsia="Times New Roman" w:hAnsi="Times New Roman" w:cs="Times New Roman"/>
          <w:sz w:val="20"/>
          <w:szCs w:val="20"/>
        </w:rPr>
      </w:pPr>
    </w:p>
    <w:p w14:paraId="3E183472" w14:textId="77777777" w:rsidR="00FA0302" w:rsidRDefault="00FA0302">
      <w:pPr>
        <w:pStyle w:val="Heading1"/>
        <w:numPr>
          <w:ilvl w:val="0"/>
          <w:numId w:val="1"/>
        </w:numPr>
        <w:tabs>
          <w:tab w:val="left" w:pos="770"/>
        </w:tabs>
        <w:ind w:hanging="289"/>
      </w:pPr>
      <w:r>
        <w:t>Introduction</w:t>
      </w:r>
    </w:p>
    <w:p w14:paraId="41A0CC0F" w14:textId="77777777" w:rsidR="00FA0302" w:rsidRDefault="00FA0302" w:rsidP="00FA0302">
      <w:pPr>
        <w:pStyle w:val="Heading1"/>
        <w:tabs>
          <w:tab w:val="left" w:pos="770"/>
        </w:tabs>
        <w:ind w:firstLine="0"/>
      </w:pPr>
      <w:r>
        <w:t xml:space="preserve">Briefly discuss the roles and responsibilities of the planning commission and perhaps the zoning board of appeals. Great place to highlight any notable </w:t>
      </w:r>
      <w:proofErr w:type="gramStart"/>
      <w:r>
        <w:t>training</w:t>
      </w:r>
      <w:r w:rsidR="00E37204">
        <w:t>s</w:t>
      </w:r>
      <w:proofErr w:type="gramEnd"/>
      <w:r>
        <w:t xml:space="preserve"> or other ac</w:t>
      </w:r>
      <w:r w:rsidR="00E37204">
        <w:t>complishments</w:t>
      </w:r>
      <w:r>
        <w:t>. This is a great opportunity to thank board members for their service.</w:t>
      </w:r>
    </w:p>
    <w:p w14:paraId="50C142B3" w14:textId="77777777" w:rsidR="00FA0302" w:rsidRDefault="00BC50C3">
      <w:pPr>
        <w:pStyle w:val="Heading1"/>
        <w:numPr>
          <w:ilvl w:val="0"/>
          <w:numId w:val="1"/>
        </w:numPr>
        <w:tabs>
          <w:tab w:val="left" w:pos="770"/>
        </w:tabs>
        <w:ind w:hanging="289"/>
      </w:pPr>
      <w:r>
        <w:t>Outline the p</w:t>
      </w:r>
      <w:r w:rsidR="0031470B">
        <w:t>urpose of this report</w:t>
      </w:r>
    </w:p>
    <w:p w14:paraId="2128B268" w14:textId="77777777" w:rsidR="0031470B" w:rsidRDefault="0031470B" w:rsidP="002A25C7">
      <w:pPr>
        <w:pStyle w:val="Heading1"/>
        <w:numPr>
          <w:ilvl w:val="0"/>
          <w:numId w:val="3"/>
        </w:numPr>
        <w:tabs>
          <w:tab w:val="left" w:pos="770"/>
        </w:tabs>
      </w:pPr>
      <w:r>
        <w:t>It’s called for in the Michigan Planning Enabling Act</w:t>
      </w:r>
      <w:r w:rsidR="00E37204">
        <w:t xml:space="preserve">: </w:t>
      </w:r>
      <w:r>
        <w:br/>
      </w:r>
      <w:r w:rsidR="00E37204">
        <w:t>“A</w:t>
      </w:r>
      <w:r>
        <w:t xml:space="preserve"> planning commission shall make an annual written report to the legislative body concerning its operations and the status of planning activities, including recommendations regarding actions by the legislative body related to planning and development.”</w:t>
      </w:r>
    </w:p>
    <w:p w14:paraId="31511068" w14:textId="77777777" w:rsidR="0031470B" w:rsidRDefault="0031470B" w:rsidP="002A25C7">
      <w:pPr>
        <w:pStyle w:val="Heading1"/>
        <w:numPr>
          <w:ilvl w:val="0"/>
          <w:numId w:val="3"/>
        </w:numPr>
        <w:tabs>
          <w:tab w:val="left" w:pos="770"/>
        </w:tabs>
      </w:pPr>
      <w:r>
        <w:t>Increases information-sharing between staff, boards, commission and the governing body</w:t>
      </w:r>
    </w:p>
    <w:p w14:paraId="0DEF2A58" w14:textId="77777777" w:rsidR="0031470B" w:rsidRDefault="0031470B" w:rsidP="002A25C7">
      <w:pPr>
        <w:pStyle w:val="Heading1"/>
        <w:numPr>
          <w:ilvl w:val="0"/>
          <w:numId w:val="3"/>
        </w:numPr>
        <w:tabs>
          <w:tab w:val="left" w:pos="770"/>
        </w:tabs>
      </w:pPr>
      <w:r>
        <w:t xml:space="preserve">Allows for anticipation of upcoming issues and priorities, </w:t>
      </w:r>
      <w:proofErr w:type="gramStart"/>
      <w:r>
        <w:t>in order to</w:t>
      </w:r>
      <w:proofErr w:type="gramEnd"/>
      <w:r>
        <w:t xml:space="preserve"> prepare and budget, if necessary</w:t>
      </w:r>
    </w:p>
    <w:p w14:paraId="2B382D2A" w14:textId="77777777" w:rsidR="0031470B" w:rsidRDefault="0031470B" w:rsidP="002A25C7">
      <w:pPr>
        <w:pStyle w:val="Heading1"/>
        <w:numPr>
          <w:ilvl w:val="0"/>
          <w:numId w:val="3"/>
        </w:numPr>
        <w:tabs>
          <w:tab w:val="left" w:pos="770"/>
        </w:tabs>
      </w:pPr>
      <w:r>
        <w:t>Opportunity to thank board and commission members for their time and good work</w:t>
      </w:r>
    </w:p>
    <w:p w14:paraId="25296AC4" w14:textId="77777777" w:rsidR="00E564A1" w:rsidRPr="00FA0302" w:rsidRDefault="00E564A1" w:rsidP="00E564A1">
      <w:pPr>
        <w:pStyle w:val="Heading1"/>
        <w:tabs>
          <w:tab w:val="left" w:pos="770"/>
        </w:tabs>
        <w:ind w:left="1129" w:firstLine="0"/>
      </w:pPr>
    </w:p>
    <w:p w14:paraId="40F1B81F" w14:textId="77777777" w:rsidR="00F83754" w:rsidRDefault="009B1C07">
      <w:pPr>
        <w:pStyle w:val="Heading1"/>
        <w:numPr>
          <w:ilvl w:val="0"/>
          <w:numId w:val="1"/>
        </w:numPr>
        <w:tabs>
          <w:tab w:val="left" w:pos="770"/>
        </w:tabs>
        <w:ind w:hanging="289"/>
      </w:pPr>
      <w:r>
        <w:rPr>
          <w:color w:val="231F20"/>
          <w:w w:val="105"/>
        </w:rPr>
        <w:t>Membership</w:t>
      </w:r>
    </w:p>
    <w:p w14:paraId="14314BB7" w14:textId="77777777" w:rsidR="00F83754" w:rsidRDefault="00F83754">
      <w:pPr>
        <w:spacing w:before="3"/>
        <w:rPr>
          <w:rFonts w:ascii="Arial" w:eastAsia="Arial" w:hAnsi="Arial" w:cs="Arial"/>
          <w:sz w:val="11"/>
          <w:szCs w:val="11"/>
        </w:rPr>
      </w:pPr>
    </w:p>
    <w:tbl>
      <w:tblPr>
        <w:tblW w:w="0" w:type="auto"/>
        <w:tblInd w:w="480" w:type="dxa"/>
        <w:tblLayout w:type="fixed"/>
        <w:tblCellMar>
          <w:left w:w="0" w:type="dxa"/>
          <w:right w:w="0" w:type="dxa"/>
        </w:tblCellMar>
        <w:tblLook w:val="01E0" w:firstRow="1" w:lastRow="1" w:firstColumn="1" w:lastColumn="1" w:noHBand="0" w:noVBand="0"/>
      </w:tblPr>
      <w:tblGrid>
        <w:gridCol w:w="6110"/>
        <w:gridCol w:w="4670"/>
      </w:tblGrid>
      <w:tr w:rsidR="00F83754" w14:paraId="544EA049" w14:textId="77777777">
        <w:trPr>
          <w:trHeight w:hRule="exact" w:val="361"/>
        </w:trPr>
        <w:tc>
          <w:tcPr>
            <w:tcW w:w="6110" w:type="dxa"/>
            <w:tcBorders>
              <w:top w:val="single" w:sz="4" w:space="0" w:color="231F20"/>
              <w:left w:val="single" w:sz="4" w:space="0" w:color="231F20"/>
              <w:bottom w:val="single" w:sz="4" w:space="0" w:color="231F20"/>
              <w:right w:val="single" w:sz="4" w:space="0" w:color="231F20"/>
            </w:tcBorders>
            <w:shd w:val="clear" w:color="auto" w:fill="5490CC"/>
          </w:tcPr>
          <w:p w14:paraId="423265C6" w14:textId="77777777" w:rsidR="00F83754" w:rsidRDefault="009B1C07">
            <w:pPr>
              <w:pStyle w:val="TableParagraph"/>
              <w:spacing w:before="63"/>
              <w:ind w:left="75"/>
              <w:rPr>
                <w:rFonts w:ascii="Trebuchet MS" w:eastAsia="Trebuchet MS" w:hAnsi="Trebuchet MS" w:cs="Trebuchet MS"/>
                <w:sz w:val="20"/>
                <w:szCs w:val="20"/>
              </w:rPr>
            </w:pPr>
            <w:r>
              <w:rPr>
                <w:rFonts w:ascii="Trebuchet MS"/>
                <w:b/>
                <w:color w:val="FFFFFF"/>
                <w:sz w:val="20"/>
              </w:rPr>
              <w:t>Planning</w:t>
            </w:r>
            <w:r>
              <w:rPr>
                <w:rFonts w:ascii="Trebuchet MS"/>
                <w:b/>
                <w:color w:val="FFFFFF"/>
                <w:spacing w:val="-1"/>
                <w:sz w:val="20"/>
              </w:rPr>
              <w:t xml:space="preserve"> </w:t>
            </w:r>
            <w:r>
              <w:rPr>
                <w:rFonts w:ascii="Trebuchet MS"/>
                <w:b/>
                <w:color w:val="FFFFFF"/>
                <w:sz w:val="20"/>
              </w:rPr>
              <w:t>commission</w:t>
            </w:r>
            <w:r>
              <w:rPr>
                <w:rFonts w:ascii="Trebuchet MS"/>
                <w:b/>
                <w:color w:val="FFFFFF"/>
                <w:spacing w:val="-1"/>
                <w:sz w:val="20"/>
              </w:rPr>
              <w:t xml:space="preserve"> </w:t>
            </w:r>
            <w:r>
              <w:rPr>
                <w:rFonts w:ascii="Trebuchet MS"/>
                <w:b/>
                <w:color w:val="FFFFFF"/>
                <w:sz w:val="20"/>
              </w:rPr>
              <w:t>member</w:t>
            </w:r>
          </w:p>
        </w:tc>
        <w:tc>
          <w:tcPr>
            <w:tcW w:w="4670" w:type="dxa"/>
            <w:tcBorders>
              <w:top w:val="single" w:sz="4" w:space="0" w:color="231F20"/>
              <w:left w:val="single" w:sz="4" w:space="0" w:color="231F20"/>
              <w:bottom w:val="single" w:sz="4" w:space="0" w:color="231F20"/>
              <w:right w:val="single" w:sz="4" w:space="0" w:color="231F20"/>
            </w:tcBorders>
            <w:shd w:val="clear" w:color="auto" w:fill="5490CC"/>
          </w:tcPr>
          <w:p w14:paraId="227742E9" w14:textId="77777777" w:rsidR="00F83754" w:rsidRDefault="009B1C07">
            <w:pPr>
              <w:pStyle w:val="TableParagraph"/>
              <w:spacing w:before="63"/>
              <w:ind w:left="75"/>
              <w:rPr>
                <w:rFonts w:ascii="Trebuchet MS" w:eastAsia="Trebuchet MS" w:hAnsi="Trebuchet MS" w:cs="Trebuchet MS"/>
                <w:sz w:val="20"/>
                <w:szCs w:val="20"/>
              </w:rPr>
            </w:pPr>
            <w:proofErr w:type="gramStart"/>
            <w:r>
              <w:rPr>
                <w:rFonts w:ascii="Trebuchet MS"/>
                <w:b/>
                <w:color w:val="FFFFFF"/>
                <w:spacing w:val="-6"/>
                <w:sz w:val="20"/>
              </w:rPr>
              <w:t>Ter</w:t>
            </w:r>
            <w:r>
              <w:rPr>
                <w:rFonts w:ascii="Trebuchet MS"/>
                <w:b/>
                <w:color w:val="FFFFFF"/>
                <w:spacing w:val="-5"/>
                <w:sz w:val="20"/>
              </w:rPr>
              <w:t>m</w:t>
            </w:r>
            <w:r>
              <w:rPr>
                <w:rFonts w:ascii="Trebuchet MS"/>
                <w:b/>
                <w:color w:val="FFFFFF"/>
                <w:spacing w:val="-33"/>
                <w:sz w:val="20"/>
              </w:rPr>
              <w:t xml:space="preserve"> </w:t>
            </w:r>
            <w:r w:rsidR="00FA0302">
              <w:rPr>
                <w:rFonts w:ascii="Trebuchet MS"/>
                <w:b/>
                <w:color w:val="FFFFFF"/>
                <w:spacing w:val="-33"/>
                <w:sz w:val="20"/>
              </w:rPr>
              <w:t xml:space="preserve"> </w:t>
            </w:r>
            <w:r>
              <w:rPr>
                <w:rFonts w:ascii="Trebuchet MS"/>
                <w:b/>
                <w:color w:val="FFFFFF"/>
                <w:sz w:val="20"/>
              </w:rPr>
              <w:t>expiration</w:t>
            </w:r>
            <w:proofErr w:type="gramEnd"/>
          </w:p>
        </w:tc>
      </w:tr>
      <w:tr w:rsidR="00F83754" w14:paraId="1F99924F" w14:textId="77777777">
        <w:trPr>
          <w:trHeight w:hRule="exact" w:val="370"/>
        </w:trPr>
        <w:tc>
          <w:tcPr>
            <w:tcW w:w="6110" w:type="dxa"/>
            <w:tcBorders>
              <w:top w:val="single" w:sz="4" w:space="0" w:color="231F20"/>
              <w:left w:val="single" w:sz="4" w:space="0" w:color="231F20"/>
              <w:bottom w:val="single" w:sz="4" w:space="0" w:color="231F20"/>
              <w:right w:val="single" w:sz="4" w:space="0" w:color="231F20"/>
            </w:tcBorders>
          </w:tcPr>
          <w:p w14:paraId="676800D6" w14:textId="3EBA0A68" w:rsidR="00F83754" w:rsidRDefault="006253C6">
            <w:r>
              <w:t>Robert Byczek, Jr</w:t>
            </w:r>
            <w:r w:rsidR="00C57C85">
              <w:t>, Chair</w:t>
            </w:r>
          </w:p>
        </w:tc>
        <w:tc>
          <w:tcPr>
            <w:tcW w:w="4670" w:type="dxa"/>
            <w:tcBorders>
              <w:top w:val="single" w:sz="4" w:space="0" w:color="231F20"/>
              <w:left w:val="single" w:sz="4" w:space="0" w:color="231F20"/>
              <w:bottom w:val="single" w:sz="4" w:space="0" w:color="231F20"/>
              <w:right w:val="single" w:sz="4" w:space="0" w:color="231F20"/>
            </w:tcBorders>
          </w:tcPr>
          <w:p w14:paraId="1BF4F64C" w14:textId="72768DA2" w:rsidR="00F83754" w:rsidRDefault="00C57C85">
            <w:r>
              <w:t>12/31/202</w:t>
            </w:r>
            <w:r w:rsidR="00895E06">
              <w:t>6</w:t>
            </w:r>
          </w:p>
        </w:tc>
      </w:tr>
      <w:tr w:rsidR="00F83754" w14:paraId="6709E41B" w14:textId="77777777">
        <w:trPr>
          <w:trHeight w:hRule="exact" w:val="370"/>
        </w:trPr>
        <w:tc>
          <w:tcPr>
            <w:tcW w:w="6110" w:type="dxa"/>
            <w:tcBorders>
              <w:top w:val="single" w:sz="4" w:space="0" w:color="231F20"/>
              <w:left w:val="single" w:sz="4" w:space="0" w:color="231F20"/>
              <w:bottom w:val="single" w:sz="4" w:space="0" w:color="231F20"/>
              <w:right w:val="single" w:sz="4" w:space="0" w:color="231F20"/>
            </w:tcBorders>
          </w:tcPr>
          <w:p w14:paraId="618EAC3A" w14:textId="336C1F91" w:rsidR="00F83754" w:rsidRDefault="00895E06">
            <w:r>
              <w:t>Mike Hoinowski</w:t>
            </w:r>
          </w:p>
        </w:tc>
        <w:tc>
          <w:tcPr>
            <w:tcW w:w="4670" w:type="dxa"/>
            <w:tcBorders>
              <w:top w:val="single" w:sz="4" w:space="0" w:color="231F20"/>
              <w:left w:val="single" w:sz="4" w:space="0" w:color="231F20"/>
              <w:bottom w:val="single" w:sz="4" w:space="0" w:color="231F20"/>
              <w:right w:val="single" w:sz="4" w:space="0" w:color="231F20"/>
            </w:tcBorders>
          </w:tcPr>
          <w:p w14:paraId="39720A82" w14:textId="170F7952" w:rsidR="00F83754" w:rsidRDefault="006253C6">
            <w:r>
              <w:t>12/31/202</w:t>
            </w:r>
            <w:r w:rsidR="00895E06">
              <w:t>7</w:t>
            </w:r>
          </w:p>
        </w:tc>
      </w:tr>
      <w:tr w:rsidR="00F83754" w14:paraId="4EFC13A2" w14:textId="77777777">
        <w:trPr>
          <w:trHeight w:hRule="exact" w:val="370"/>
        </w:trPr>
        <w:tc>
          <w:tcPr>
            <w:tcW w:w="6110" w:type="dxa"/>
            <w:tcBorders>
              <w:top w:val="single" w:sz="4" w:space="0" w:color="231F20"/>
              <w:left w:val="single" w:sz="4" w:space="0" w:color="231F20"/>
              <w:bottom w:val="single" w:sz="4" w:space="0" w:color="231F20"/>
              <w:right w:val="single" w:sz="4" w:space="0" w:color="231F20"/>
            </w:tcBorders>
          </w:tcPr>
          <w:p w14:paraId="0180D992" w14:textId="441CD831" w:rsidR="00F83754" w:rsidRDefault="00C012A1">
            <w:r>
              <w:t>Benjamin Garcia</w:t>
            </w:r>
          </w:p>
        </w:tc>
        <w:tc>
          <w:tcPr>
            <w:tcW w:w="4670" w:type="dxa"/>
            <w:tcBorders>
              <w:top w:val="single" w:sz="4" w:space="0" w:color="231F20"/>
              <w:left w:val="single" w:sz="4" w:space="0" w:color="231F20"/>
              <w:bottom w:val="single" w:sz="4" w:space="0" w:color="231F20"/>
              <w:right w:val="single" w:sz="4" w:space="0" w:color="231F20"/>
            </w:tcBorders>
          </w:tcPr>
          <w:p w14:paraId="47276FE2" w14:textId="6620CD4C" w:rsidR="00F83754" w:rsidRDefault="006253C6">
            <w:r>
              <w:t>12/31/202</w:t>
            </w:r>
            <w:r w:rsidR="00C012A1">
              <w:t>5</w:t>
            </w:r>
          </w:p>
        </w:tc>
      </w:tr>
      <w:tr w:rsidR="00F83754" w14:paraId="00F25B1B" w14:textId="77777777">
        <w:trPr>
          <w:trHeight w:hRule="exact" w:val="370"/>
        </w:trPr>
        <w:tc>
          <w:tcPr>
            <w:tcW w:w="6110" w:type="dxa"/>
            <w:tcBorders>
              <w:top w:val="single" w:sz="4" w:space="0" w:color="231F20"/>
              <w:left w:val="single" w:sz="4" w:space="0" w:color="231F20"/>
              <w:bottom w:val="single" w:sz="4" w:space="0" w:color="231F20"/>
              <w:right w:val="single" w:sz="4" w:space="0" w:color="231F20"/>
            </w:tcBorders>
          </w:tcPr>
          <w:p w14:paraId="378A0DB0" w14:textId="21D73B6D" w:rsidR="00F83754" w:rsidRDefault="00C012A1">
            <w:r>
              <w:t>Adrienne Baker</w:t>
            </w:r>
          </w:p>
        </w:tc>
        <w:tc>
          <w:tcPr>
            <w:tcW w:w="4670" w:type="dxa"/>
            <w:tcBorders>
              <w:top w:val="single" w:sz="4" w:space="0" w:color="231F20"/>
              <w:left w:val="single" w:sz="4" w:space="0" w:color="231F20"/>
              <w:bottom w:val="single" w:sz="4" w:space="0" w:color="231F20"/>
              <w:right w:val="single" w:sz="4" w:space="0" w:color="231F20"/>
            </w:tcBorders>
          </w:tcPr>
          <w:p w14:paraId="463BD8A0" w14:textId="4532D7E6" w:rsidR="00F83754" w:rsidRDefault="006253C6">
            <w:r>
              <w:t>12/31/202</w:t>
            </w:r>
            <w:r w:rsidR="00C012A1">
              <w:t>8</w:t>
            </w:r>
          </w:p>
        </w:tc>
      </w:tr>
      <w:tr w:rsidR="00F83754" w14:paraId="710E03FF" w14:textId="77777777">
        <w:trPr>
          <w:trHeight w:hRule="exact" w:val="370"/>
        </w:trPr>
        <w:tc>
          <w:tcPr>
            <w:tcW w:w="6110" w:type="dxa"/>
            <w:tcBorders>
              <w:top w:val="single" w:sz="4" w:space="0" w:color="231F20"/>
              <w:left w:val="single" w:sz="4" w:space="0" w:color="231F20"/>
              <w:bottom w:val="single" w:sz="4" w:space="0" w:color="231F20"/>
              <w:right w:val="single" w:sz="4" w:space="0" w:color="231F20"/>
            </w:tcBorders>
          </w:tcPr>
          <w:p w14:paraId="6C9DBA47" w14:textId="5603CAED" w:rsidR="00F83754" w:rsidRDefault="00895E06">
            <w:r>
              <w:t>John Kolbas</w:t>
            </w:r>
            <w:r w:rsidR="00E762F1">
              <w:t>, Vice Chair</w:t>
            </w:r>
          </w:p>
        </w:tc>
        <w:tc>
          <w:tcPr>
            <w:tcW w:w="4670" w:type="dxa"/>
            <w:tcBorders>
              <w:top w:val="single" w:sz="4" w:space="0" w:color="231F20"/>
              <w:left w:val="single" w:sz="4" w:space="0" w:color="231F20"/>
              <w:bottom w:val="single" w:sz="4" w:space="0" w:color="231F20"/>
              <w:right w:val="single" w:sz="4" w:space="0" w:color="231F20"/>
            </w:tcBorders>
          </w:tcPr>
          <w:p w14:paraId="7A001AB8" w14:textId="58E18F0F" w:rsidR="00F83754" w:rsidRDefault="00C57C85">
            <w:r>
              <w:t>12/31/202</w:t>
            </w:r>
            <w:r w:rsidR="00895E06">
              <w:t>5</w:t>
            </w:r>
          </w:p>
        </w:tc>
      </w:tr>
      <w:tr w:rsidR="00F83754" w14:paraId="78659BC1" w14:textId="77777777">
        <w:trPr>
          <w:trHeight w:hRule="exact" w:val="370"/>
        </w:trPr>
        <w:tc>
          <w:tcPr>
            <w:tcW w:w="6110" w:type="dxa"/>
            <w:tcBorders>
              <w:top w:val="single" w:sz="4" w:space="0" w:color="231F20"/>
              <w:left w:val="single" w:sz="4" w:space="0" w:color="231F20"/>
              <w:bottom w:val="single" w:sz="4" w:space="0" w:color="231F20"/>
              <w:right w:val="single" w:sz="4" w:space="0" w:color="231F20"/>
            </w:tcBorders>
          </w:tcPr>
          <w:p w14:paraId="41BC30EB" w14:textId="212C44D1" w:rsidR="00F83754" w:rsidRDefault="00895E06">
            <w:r>
              <w:t>Michael Poindexter</w:t>
            </w:r>
          </w:p>
        </w:tc>
        <w:tc>
          <w:tcPr>
            <w:tcW w:w="4670" w:type="dxa"/>
            <w:tcBorders>
              <w:top w:val="single" w:sz="4" w:space="0" w:color="231F20"/>
              <w:left w:val="single" w:sz="4" w:space="0" w:color="231F20"/>
              <w:bottom w:val="single" w:sz="4" w:space="0" w:color="231F20"/>
              <w:right w:val="single" w:sz="4" w:space="0" w:color="231F20"/>
            </w:tcBorders>
          </w:tcPr>
          <w:p w14:paraId="6BAD74C5" w14:textId="792971F3" w:rsidR="00F83754" w:rsidRDefault="006253C6">
            <w:r>
              <w:t>12/31/202</w:t>
            </w:r>
            <w:r w:rsidR="00895E06">
              <w:t>6</w:t>
            </w:r>
          </w:p>
        </w:tc>
      </w:tr>
      <w:tr w:rsidR="00F83754" w14:paraId="5D6EBE79" w14:textId="77777777">
        <w:trPr>
          <w:trHeight w:hRule="exact" w:val="370"/>
        </w:trPr>
        <w:tc>
          <w:tcPr>
            <w:tcW w:w="6110" w:type="dxa"/>
            <w:tcBorders>
              <w:top w:val="single" w:sz="4" w:space="0" w:color="231F20"/>
              <w:left w:val="single" w:sz="4" w:space="0" w:color="231F20"/>
              <w:bottom w:val="single" w:sz="4" w:space="0" w:color="231F20"/>
              <w:right w:val="single" w:sz="4" w:space="0" w:color="231F20"/>
            </w:tcBorders>
          </w:tcPr>
          <w:p w14:paraId="6D15346B" w14:textId="44F7CCAA" w:rsidR="00F83754" w:rsidRDefault="00C012A1">
            <w:r>
              <w:t>Vacant</w:t>
            </w:r>
          </w:p>
        </w:tc>
        <w:tc>
          <w:tcPr>
            <w:tcW w:w="4670" w:type="dxa"/>
            <w:tcBorders>
              <w:top w:val="single" w:sz="4" w:space="0" w:color="231F20"/>
              <w:left w:val="single" w:sz="4" w:space="0" w:color="231F20"/>
              <w:bottom w:val="single" w:sz="4" w:space="0" w:color="231F20"/>
              <w:right w:val="single" w:sz="4" w:space="0" w:color="231F20"/>
            </w:tcBorders>
          </w:tcPr>
          <w:p w14:paraId="6188F012" w14:textId="2FCC6EBD" w:rsidR="00F83754" w:rsidRDefault="00895E06">
            <w:r>
              <w:t>12/31/2025</w:t>
            </w:r>
          </w:p>
        </w:tc>
      </w:tr>
    </w:tbl>
    <w:p w14:paraId="7C8E2349" w14:textId="77777777" w:rsidR="00F83754" w:rsidRDefault="00F83754">
      <w:pPr>
        <w:rPr>
          <w:rFonts w:ascii="Arial" w:eastAsia="Arial" w:hAnsi="Arial" w:cs="Arial"/>
          <w:sz w:val="26"/>
          <w:szCs w:val="26"/>
        </w:rPr>
      </w:pPr>
    </w:p>
    <w:p w14:paraId="73ECA6F8" w14:textId="77777777" w:rsidR="00E564A1" w:rsidRDefault="00E564A1">
      <w:pPr>
        <w:rPr>
          <w:rFonts w:ascii="Arial" w:eastAsia="Arial" w:hAnsi="Arial" w:cs="Arial"/>
          <w:sz w:val="26"/>
          <w:szCs w:val="26"/>
        </w:rPr>
      </w:pPr>
    </w:p>
    <w:p w14:paraId="58CE773F" w14:textId="77777777" w:rsidR="00E564A1" w:rsidRDefault="00E564A1">
      <w:pPr>
        <w:rPr>
          <w:rFonts w:ascii="Arial" w:eastAsia="Arial" w:hAnsi="Arial" w:cs="Arial"/>
          <w:sz w:val="26"/>
          <w:szCs w:val="26"/>
        </w:rPr>
      </w:pPr>
    </w:p>
    <w:p w14:paraId="03C18F2C" w14:textId="77777777" w:rsidR="00F83754" w:rsidRDefault="009B1C07">
      <w:pPr>
        <w:numPr>
          <w:ilvl w:val="0"/>
          <w:numId w:val="1"/>
        </w:numPr>
        <w:tabs>
          <w:tab w:val="left" w:pos="770"/>
        </w:tabs>
        <w:spacing w:before="153"/>
        <w:ind w:hanging="289"/>
        <w:rPr>
          <w:rFonts w:ascii="Calibri" w:eastAsia="Calibri" w:hAnsi="Calibri" w:cs="Calibri"/>
          <w:sz w:val="20"/>
          <w:szCs w:val="20"/>
        </w:rPr>
      </w:pPr>
      <w:r>
        <w:rPr>
          <w:rFonts w:ascii="Arial"/>
          <w:color w:val="231F20"/>
          <w:w w:val="105"/>
          <w:sz w:val="26"/>
        </w:rPr>
        <w:t>Meetings</w:t>
      </w:r>
      <w:r>
        <w:rPr>
          <w:rFonts w:ascii="Arial"/>
          <w:color w:val="231F20"/>
          <w:spacing w:val="12"/>
          <w:w w:val="105"/>
          <w:sz w:val="26"/>
        </w:rPr>
        <w:t xml:space="preserve"> </w:t>
      </w:r>
      <w:r>
        <w:rPr>
          <w:rFonts w:ascii="Calibri"/>
          <w:i/>
          <w:color w:val="231F20"/>
          <w:w w:val="105"/>
          <w:sz w:val="20"/>
        </w:rPr>
        <w:t>(MPEA</w:t>
      </w:r>
      <w:r>
        <w:rPr>
          <w:rFonts w:ascii="Calibri"/>
          <w:i/>
          <w:color w:val="231F20"/>
          <w:spacing w:val="21"/>
          <w:w w:val="105"/>
          <w:sz w:val="20"/>
        </w:rPr>
        <w:t xml:space="preserve"> </w:t>
      </w:r>
      <w:r>
        <w:rPr>
          <w:rFonts w:ascii="Calibri"/>
          <w:i/>
          <w:color w:val="231F20"/>
          <w:spacing w:val="-2"/>
          <w:w w:val="105"/>
          <w:sz w:val="20"/>
        </w:rPr>
        <w:t>r</w:t>
      </w:r>
      <w:r>
        <w:rPr>
          <w:rFonts w:ascii="Calibri"/>
          <w:i/>
          <w:color w:val="231F20"/>
          <w:spacing w:val="-1"/>
          <w:w w:val="105"/>
          <w:sz w:val="20"/>
        </w:rPr>
        <w:t>equires</w:t>
      </w:r>
      <w:r>
        <w:rPr>
          <w:rFonts w:ascii="Calibri"/>
          <w:i/>
          <w:color w:val="231F20"/>
          <w:spacing w:val="20"/>
          <w:w w:val="105"/>
          <w:sz w:val="20"/>
        </w:rPr>
        <w:t xml:space="preserve"> </w:t>
      </w:r>
      <w:r>
        <w:rPr>
          <w:rFonts w:ascii="Calibri"/>
          <w:i/>
          <w:color w:val="231F20"/>
          <w:w w:val="105"/>
          <w:sz w:val="20"/>
        </w:rPr>
        <w:t>four</w:t>
      </w:r>
      <w:r>
        <w:rPr>
          <w:rFonts w:ascii="Calibri"/>
          <w:i/>
          <w:color w:val="231F20"/>
          <w:spacing w:val="20"/>
          <w:w w:val="105"/>
          <w:sz w:val="20"/>
        </w:rPr>
        <w:t xml:space="preserve"> </w:t>
      </w:r>
      <w:r>
        <w:rPr>
          <w:rFonts w:ascii="Calibri"/>
          <w:i/>
          <w:color w:val="231F20"/>
          <w:w w:val="105"/>
          <w:sz w:val="20"/>
        </w:rPr>
        <w:t>meetings</w:t>
      </w:r>
      <w:r>
        <w:rPr>
          <w:rFonts w:ascii="Calibri"/>
          <w:i/>
          <w:color w:val="231F20"/>
          <w:spacing w:val="20"/>
          <w:w w:val="105"/>
          <w:sz w:val="20"/>
        </w:rPr>
        <w:t xml:space="preserve"> </w:t>
      </w:r>
      <w:r>
        <w:rPr>
          <w:rFonts w:ascii="Calibri"/>
          <w:i/>
          <w:color w:val="231F20"/>
          <w:w w:val="105"/>
          <w:sz w:val="20"/>
        </w:rPr>
        <w:t>annually)</w:t>
      </w:r>
    </w:p>
    <w:p w14:paraId="339E31F3" w14:textId="77777777" w:rsidR="00F83754" w:rsidRDefault="00F83754">
      <w:pPr>
        <w:spacing w:before="9"/>
        <w:rPr>
          <w:rFonts w:ascii="Calibri" w:eastAsia="Calibri" w:hAnsi="Calibri" w:cs="Calibri"/>
          <w:i/>
          <w:sz w:val="8"/>
          <w:szCs w:val="8"/>
        </w:rPr>
      </w:pPr>
    </w:p>
    <w:p w14:paraId="56EEFC23" w14:textId="5E024209" w:rsidR="00F83754" w:rsidRPr="00707EC3" w:rsidRDefault="009B1C07" w:rsidP="00707EC3">
      <w:pPr>
        <w:pStyle w:val="BodyText"/>
        <w:numPr>
          <w:ilvl w:val="0"/>
          <w:numId w:val="4"/>
        </w:numPr>
        <w:tabs>
          <w:tab w:val="left" w:pos="3472"/>
          <w:tab w:val="left" w:pos="6472"/>
        </w:tabs>
        <w:spacing w:before="64"/>
      </w:pPr>
      <w:r>
        <w:rPr>
          <w:color w:val="231F20"/>
        </w:rPr>
        <w:t>The</w:t>
      </w:r>
      <w:r w:rsidR="004C1C19">
        <w:rPr>
          <w:color w:val="231F20"/>
        </w:rPr>
        <w:t xml:space="preserve"> Iron River P</w:t>
      </w:r>
      <w:r>
        <w:rPr>
          <w:color w:val="231F20"/>
        </w:rPr>
        <w:t xml:space="preserve">lanning </w:t>
      </w:r>
      <w:r w:rsidR="004C1C19">
        <w:rPr>
          <w:color w:val="231F20"/>
        </w:rPr>
        <w:t>C</w:t>
      </w:r>
      <w:r>
        <w:rPr>
          <w:color w:val="231F20"/>
        </w:rPr>
        <w:t>ommission met</w:t>
      </w:r>
      <w:r w:rsidR="004C1C19">
        <w:rPr>
          <w:color w:val="231F20"/>
        </w:rPr>
        <w:t xml:space="preserve"> </w:t>
      </w:r>
      <w:r w:rsidR="00895E06">
        <w:rPr>
          <w:color w:val="231F20"/>
        </w:rPr>
        <w:t>six</w:t>
      </w:r>
      <w:r w:rsidR="004C1C19">
        <w:rPr>
          <w:color w:val="231F20"/>
        </w:rPr>
        <w:t xml:space="preserve"> </w:t>
      </w:r>
      <w:r>
        <w:rPr>
          <w:color w:val="231F20"/>
        </w:rPr>
        <w:t>times. This</w:t>
      </w:r>
      <w:r>
        <w:rPr>
          <w:color w:val="231F20"/>
          <w:spacing w:val="-2"/>
        </w:rPr>
        <w:t xml:space="preserve"> </w:t>
      </w:r>
      <w:r>
        <w:rPr>
          <w:color w:val="231F20"/>
        </w:rPr>
        <w:t>meets</w:t>
      </w:r>
      <w:r>
        <w:rPr>
          <w:color w:val="231F20"/>
          <w:spacing w:val="-2"/>
        </w:rPr>
        <w:t xml:space="preserve"> </w:t>
      </w:r>
      <w:r>
        <w:rPr>
          <w:color w:val="231F20"/>
        </w:rPr>
        <w:t>the</w:t>
      </w:r>
      <w:r>
        <w:rPr>
          <w:color w:val="231F20"/>
          <w:spacing w:val="-1"/>
        </w:rPr>
        <w:t xml:space="preserve"> requirements</w:t>
      </w:r>
      <w:r>
        <w:rPr>
          <w:color w:val="231F20"/>
          <w:spacing w:val="-2"/>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MPEA.</w:t>
      </w:r>
    </w:p>
    <w:p w14:paraId="47C0F7A3" w14:textId="77E50323" w:rsidR="00707EC3" w:rsidRDefault="00E515DE" w:rsidP="00707EC3">
      <w:pPr>
        <w:pStyle w:val="BodyText"/>
        <w:numPr>
          <w:ilvl w:val="0"/>
          <w:numId w:val="4"/>
        </w:numPr>
        <w:tabs>
          <w:tab w:val="left" w:pos="3472"/>
          <w:tab w:val="left" w:pos="6472"/>
        </w:tabs>
        <w:spacing w:before="64"/>
      </w:pPr>
      <w:r>
        <w:rPr>
          <w:color w:val="231F20"/>
        </w:rPr>
        <w:t xml:space="preserve">Steering Committee met </w:t>
      </w:r>
      <w:r w:rsidR="00C012A1">
        <w:rPr>
          <w:color w:val="231F20"/>
        </w:rPr>
        <w:t>zero</w:t>
      </w:r>
      <w:r>
        <w:rPr>
          <w:color w:val="231F20"/>
        </w:rPr>
        <w:t xml:space="preserve"> times as of </w:t>
      </w:r>
      <w:r w:rsidR="006253C6">
        <w:rPr>
          <w:color w:val="231F20"/>
        </w:rPr>
        <w:t>January 202</w:t>
      </w:r>
      <w:r w:rsidR="00C012A1">
        <w:rPr>
          <w:color w:val="231F20"/>
        </w:rPr>
        <w:t>5</w:t>
      </w:r>
      <w:r>
        <w:rPr>
          <w:color w:val="231F20"/>
        </w:rPr>
        <w:t xml:space="preserve"> to review new zoning ordinances</w:t>
      </w:r>
      <w:r w:rsidR="00707EC3">
        <w:rPr>
          <w:color w:val="231F20"/>
        </w:rPr>
        <w:t>.</w:t>
      </w:r>
    </w:p>
    <w:p w14:paraId="294BA1C9" w14:textId="5FB6A46E" w:rsidR="00F83754" w:rsidRDefault="00707EC3">
      <w:pPr>
        <w:spacing w:before="11"/>
        <w:rPr>
          <w:rFonts w:ascii="Arial" w:eastAsia="Arial" w:hAnsi="Arial" w:cs="Arial"/>
          <w:sz w:val="26"/>
          <w:szCs w:val="26"/>
        </w:rPr>
      </w:pPr>
      <w:r>
        <w:rPr>
          <w:rFonts w:ascii="Arial" w:eastAsia="Arial" w:hAnsi="Arial" w:cs="Arial"/>
          <w:sz w:val="26"/>
          <w:szCs w:val="26"/>
        </w:rPr>
        <w:tab/>
      </w:r>
    </w:p>
    <w:p w14:paraId="558A520B" w14:textId="77777777" w:rsidR="00BC50C3" w:rsidRDefault="00BC50C3">
      <w:pPr>
        <w:spacing w:before="11"/>
        <w:rPr>
          <w:rFonts w:ascii="Arial" w:eastAsia="Arial" w:hAnsi="Arial" w:cs="Arial"/>
          <w:sz w:val="26"/>
          <w:szCs w:val="26"/>
        </w:rPr>
      </w:pPr>
    </w:p>
    <w:p w14:paraId="367A486A" w14:textId="77777777" w:rsidR="00BC50C3" w:rsidRDefault="00BC50C3">
      <w:pPr>
        <w:spacing w:before="11"/>
        <w:rPr>
          <w:rFonts w:ascii="Arial" w:eastAsia="Arial" w:hAnsi="Arial" w:cs="Arial"/>
          <w:sz w:val="26"/>
          <w:szCs w:val="26"/>
        </w:rPr>
      </w:pPr>
    </w:p>
    <w:p w14:paraId="0C38CAE0" w14:textId="77777777" w:rsidR="00BC50C3" w:rsidRDefault="00BC50C3">
      <w:pPr>
        <w:spacing w:before="11"/>
        <w:rPr>
          <w:rFonts w:ascii="Arial" w:eastAsia="Arial" w:hAnsi="Arial" w:cs="Arial"/>
          <w:sz w:val="26"/>
          <w:szCs w:val="26"/>
        </w:rPr>
      </w:pPr>
    </w:p>
    <w:p w14:paraId="79CBA7F9" w14:textId="77777777" w:rsidR="00BC50C3" w:rsidRDefault="00BC50C3">
      <w:pPr>
        <w:spacing w:before="11"/>
        <w:rPr>
          <w:rFonts w:ascii="Arial" w:eastAsia="Arial" w:hAnsi="Arial" w:cs="Arial"/>
          <w:sz w:val="26"/>
          <w:szCs w:val="26"/>
        </w:rPr>
      </w:pPr>
    </w:p>
    <w:p w14:paraId="14F7E8EE" w14:textId="77777777" w:rsidR="00F83754" w:rsidRDefault="009B1C07">
      <w:pPr>
        <w:pStyle w:val="Heading1"/>
        <w:numPr>
          <w:ilvl w:val="0"/>
          <w:numId w:val="1"/>
        </w:numPr>
        <w:tabs>
          <w:tab w:val="left" w:pos="770"/>
        </w:tabs>
        <w:spacing w:before="55"/>
        <w:ind w:hanging="289"/>
      </w:pPr>
      <w:r>
        <w:rPr>
          <w:color w:val="231F20"/>
        </w:rPr>
        <w:t>Master</w:t>
      </w:r>
      <w:r>
        <w:rPr>
          <w:color w:val="231F20"/>
          <w:spacing w:val="25"/>
        </w:rPr>
        <w:t xml:space="preserve"> </w:t>
      </w:r>
      <w:r>
        <w:rPr>
          <w:color w:val="231F20"/>
        </w:rPr>
        <w:t>plan</w:t>
      </w:r>
      <w:r>
        <w:rPr>
          <w:color w:val="231F20"/>
          <w:spacing w:val="26"/>
        </w:rPr>
        <w:t xml:space="preserve"> </w:t>
      </w:r>
      <w:r>
        <w:rPr>
          <w:color w:val="231F20"/>
          <w:spacing w:val="-1"/>
        </w:rPr>
        <w:t>review</w:t>
      </w:r>
    </w:p>
    <w:p w14:paraId="05AFB47A" w14:textId="77777777" w:rsidR="00F83754" w:rsidRDefault="009B1C07">
      <w:pPr>
        <w:pStyle w:val="BodyText"/>
        <w:spacing w:before="151" w:line="292" w:lineRule="auto"/>
        <w:ind w:right="510" w:hanging="270"/>
      </w:pPr>
      <w:r>
        <w:rPr>
          <w:rFonts w:ascii="Webdings" w:eastAsia="Webdings" w:hAnsi="Webdings" w:cs="Webdings"/>
          <w:color w:val="231F20"/>
          <w:position w:val="2"/>
          <w:sz w:val="16"/>
          <w:szCs w:val="16"/>
        </w:rPr>
        <w:t></w:t>
      </w:r>
      <w:r>
        <w:rPr>
          <w:rFonts w:ascii="Webdings" w:eastAsia="Webdings" w:hAnsi="Webdings" w:cs="Webdings"/>
          <w:color w:val="231F20"/>
          <w:spacing w:val="13"/>
          <w:position w:val="2"/>
          <w:sz w:val="16"/>
          <w:szCs w:val="16"/>
        </w:rPr>
        <w:t></w:t>
      </w:r>
      <w:r>
        <w:rPr>
          <w:color w:val="231F20"/>
        </w:rPr>
        <w:t>Review</w:t>
      </w:r>
      <w:r>
        <w:rPr>
          <w:color w:val="231F20"/>
          <w:spacing w:val="3"/>
        </w:rPr>
        <w:t xml:space="preserve"> </w:t>
      </w:r>
      <w:r>
        <w:rPr>
          <w:color w:val="231F20"/>
        </w:rPr>
        <w:t>goals</w:t>
      </w:r>
      <w:r>
        <w:rPr>
          <w:color w:val="231F20"/>
          <w:spacing w:val="4"/>
        </w:rPr>
        <w:t xml:space="preserve"> </w:t>
      </w:r>
      <w:r>
        <w:rPr>
          <w:color w:val="231F20"/>
        </w:rPr>
        <w:t>and</w:t>
      </w:r>
      <w:r>
        <w:rPr>
          <w:color w:val="231F20"/>
          <w:spacing w:val="3"/>
        </w:rPr>
        <w:t xml:space="preserve"> </w:t>
      </w:r>
      <w:r>
        <w:rPr>
          <w:color w:val="231F20"/>
          <w:spacing w:val="-1"/>
        </w:rPr>
        <w:t>recommendations</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plan</w:t>
      </w:r>
      <w:r>
        <w:rPr>
          <w:color w:val="231F20"/>
          <w:spacing w:val="4"/>
        </w:rPr>
        <w:t xml:space="preserve"> </w:t>
      </w:r>
      <w:r>
        <w:rPr>
          <w:color w:val="231F20"/>
        </w:rPr>
        <w:t>and</w:t>
      </w:r>
      <w:r>
        <w:rPr>
          <w:color w:val="231F20"/>
          <w:spacing w:val="3"/>
        </w:rPr>
        <w:t xml:space="preserve"> </w:t>
      </w:r>
      <w:r>
        <w:rPr>
          <w:color w:val="231F20"/>
        </w:rPr>
        <w:t>indicate</w:t>
      </w:r>
      <w:r>
        <w:rPr>
          <w:color w:val="231F20"/>
          <w:spacing w:val="4"/>
        </w:rPr>
        <w:t xml:space="preserve"> </w:t>
      </w:r>
      <w:r>
        <w:rPr>
          <w:color w:val="231F20"/>
          <w:spacing w:val="-1"/>
        </w:rPr>
        <w:t>progr</w:t>
      </w:r>
      <w:r>
        <w:rPr>
          <w:color w:val="231F20"/>
          <w:spacing w:val="-2"/>
        </w:rPr>
        <w:t>ess,</w:t>
      </w:r>
      <w:r>
        <w:rPr>
          <w:color w:val="231F20"/>
          <w:spacing w:val="3"/>
        </w:rPr>
        <w:t xml:space="preserve"> </w:t>
      </w:r>
      <w:r>
        <w:rPr>
          <w:color w:val="231F20"/>
        </w:rPr>
        <w:t>include</w:t>
      </w:r>
      <w:r>
        <w:rPr>
          <w:color w:val="231F20"/>
          <w:spacing w:val="3"/>
        </w:rPr>
        <w:t xml:space="preserve"> </w:t>
      </w:r>
      <w:r>
        <w:rPr>
          <w:color w:val="231F20"/>
        </w:rPr>
        <w:t>goals</w:t>
      </w:r>
      <w:r>
        <w:rPr>
          <w:color w:val="231F20"/>
          <w:spacing w:val="4"/>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commission</w:t>
      </w:r>
      <w:r>
        <w:rPr>
          <w:color w:val="231F20"/>
          <w:spacing w:val="3"/>
        </w:rPr>
        <w:t xml:space="preserve"> </w:t>
      </w:r>
      <w:r>
        <w:rPr>
          <w:color w:val="231F20"/>
        </w:rPr>
        <w:t>that</w:t>
      </w:r>
      <w:r>
        <w:rPr>
          <w:color w:val="231F20"/>
          <w:spacing w:val="3"/>
        </w:rPr>
        <w:t xml:space="preserve"> </w:t>
      </w:r>
      <w:r>
        <w:rPr>
          <w:color w:val="231F20"/>
        </w:rPr>
        <w:t>may</w:t>
      </w:r>
      <w:r>
        <w:rPr>
          <w:color w:val="231F20"/>
          <w:spacing w:val="4"/>
        </w:rPr>
        <w:t xml:space="preserve"> </w:t>
      </w:r>
      <w:r>
        <w:rPr>
          <w:color w:val="231F20"/>
        </w:rPr>
        <w:t>not</w:t>
      </w:r>
      <w:r>
        <w:rPr>
          <w:color w:val="231F20"/>
          <w:spacing w:val="25"/>
          <w:w w:val="106"/>
        </w:rPr>
        <w:t xml:space="preserve"> </w:t>
      </w:r>
      <w:r>
        <w:rPr>
          <w:color w:val="231F20"/>
        </w:rPr>
        <w:t>be</w:t>
      </w:r>
      <w:r>
        <w:rPr>
          <w:color w:val="231F20"/>
          <w:spacing w:val="6"/>
        </w:rPr>
        <w:t xml:space="preserve"> </w:t>
      </w:r>
      <w:r>
        <w:rPr>
          <w:color w:val="231F20"/>
        </w:rPr>
        <w:t>included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master</w:t>
      </w:r>
      <w:r>
        <w:rPr>
          <w:color w:val="231F20"/>
          <w:spacing w:val="7"/>
        </w:rPr>
        <w:t xml:space="preserve"> </w:t>
      </w:r>
      <w:r>
        <w:rPr>
          <w:color w:val="231F20"/>
        </w:rPr>
        <w:t>plan</w:t>
      </w:r>
    </w:p>
    <w:p w14:paraId="40AB60C5" w14:textId="77777777" w:rsidR="00F83754" w:rsidRDefault="009B1C07">
      <w:pPr>
        <w:pStyle w:val="BodyText"/>
        <w:ind w:left="480"/>
      </w:pPr>
      <w:r>
        <w:rPr>
          <w:rFonts w:ascii="Webdings" w:eastAsia="Webdings" w:hAnsi="Webdings" w:cs="Webdings"/>
          <w:color w:val="231F20"/>
          <w:position w:val="2"/>
          <w:sz w:val="16"/>
          <w:szCs w:val="16"/>
        </w:rPr>
        <w:t></w:t>
      </w:r>
      <w:r>
        <w:rPr>
          <w:rFonts w:ascii="Webdings" w:eastAsia="Webdings" w:hAnsi="Webdings" w:cs="Webdings"/>
          <w:color w:val="231F20"/>
          <w:spacing w:val="20"/>
          <w:position w:val="2"/>
          <w:sz w:val="16"/>
          <w:szCs w:val="16"/>
        </w:rPr>
        <w:t></w:t>
      </w:r>
      <w:r>
        <w:rPr>
          <w:color w:val="231F20"/>
        </w:rPr>
        <w:t>Include</w:t>
      </w:r>
      <w:r>
        <w:rPr>
          <w:color w:val="231F20"/>
          <w:spacing w:val="8"/>
        </w:rPr>
        <w:t xml:space="preserve"> </w:t>
      </w:r>
      <w:r>
        <w:rPr>
          <w:color w:val="231F20"/>
        </w:rPr>
        <w:t>the</w:t>
      </w:r>
      <w:r>
        <w:rPr>
          <w:color w:val="231F20"/>
          <w:spacing w:val="7"/>
        </w:rPr>
        <w:t xml:space="preserve"> </w:t>
      </w:r>
      <w:r>
        <w:rPr>
          <w:color w:val="231F20"/>
        </w:rPr>
        <w:t>action</w:t>
      </w:r>
      <w:r>
        <w:rPr>
          <w:color w:val="231F20"/>
          <w:spacing w:val="8"/>
        </w:rPr>
        <w:t xml:space="preserve"> </w:t>
      </w:r>
      <w:r>
        <w:rPr>
          <w:color w:val="231F20"/>
        </w:rPr>
        <w:t>plan</w:t>
      </w:r>
      <w:r>
        <w:rPr>
          <w:color w:val="231F20"/>
          <w:spacing w:val="8"/>
        </w:rPr>
        <w:t xml:space="preserve"> </w:t>
      </w:r>
      <w:r>
        <w:rPr>
          <w:color w:val="231F20"/>
        </w:rPr>
        <w:t>table</w:t>
      </w:r>
      <w:r>
        <w:rPr>
          <w:color w:val="231F20"/>
          <w:spacing w:val="8"/>
        </w:rPr>
        <w:t xml:space="preserve"> </w:t>
      </w:r>
      <w:r>
        <w:rPr>
          <w:color w:val="231F20"/>
          <w:spacing w:val="-1"/>
        </w:rPr>
        <w:t>from</w:t>
      </w:r>
      <w:r>
        <w:rPr>
          <w:color w:val="231F20"/>
          <w:spacing w:val="8"/>
        </w:rPr>
        <w:t xml:space="preserve"> </w:t>
      </w:r>
      <w:r>
        <w:rPr>
          <w:color w:val="231F20"/>
        </w:rPr>
        <w:t>the</w:t>
      </w:r>
      <w:r>
        <w:rPr>
          <w:color w:val="231F20"/>
          <w:spacing w:val="7"/>
        </w:rPr>
        <w:t xml:space="preserve"> </w:t>
      </w:r>
      <w:r>
        <w:rPr>
          <w:color w:val="231F20"/>
        </w:rPr>
        <w:t>plan</w:t>
      </w:r>
      <w:r>
        <w:rPr>
          <w:color w:val="231F20"/>
          <w:spacing w:val="8"/>
        </w:rPr>
        <w:t xml:space="preserve"> </w:t>
      </w:r>
      <w:r>
        <w:rPr>
          <w:color w:val="231F20"/>
        </w:rPr>
        <w:t>and</w:t>
      </w:r>
      <w:r>
        <w:rPr>
          <w:color w:val="231F20"/>
          <w:spacing w:val="8"/>
        </w:rPr>
        <w:t xml:space="preserve"> </w:t>
      </w:r>
      <w:r>
        <w:rPr>
          <w:color w:val="231F20"/>
        </w:rPr>
        <w:t>indicate</w:t>
      </w:r>
      <w:r>
        <w:rPr>
          <w:color w:val="231F20"/>
          <w:spacing w:val="8"/>
        </w:rPr>
        <w:t xml:space="preserve"> </w:t>
      </w:r>
      <w:r>
        <w:rPr>
          <w:color w:val="231F20"/>
          <w:spacing w:val="-1"/>
        </w:rPr>
        <w:t>progr</w:t>
      </w:r>
      <w:r>
        <w:rPr>
          <w:color w:val="231F20"/>
          <w:spacing w:val="-2"/>
        </w:rPr>
        <w:t>ess,</w:t>
      </w:r>
      <w:r>
        <w:rPr>
          <w:color w:val="231F20"/>
          <w:spacing w:val="7"/>
        </w:rPr>
        <w:t xml:space="preserve"> </w:t>
      </w:r>
      <w:r>
        <w:rPr>
          <w:color w:val="231F20"/>
        </w:rPr>
        <w:t>actions</w:t>
      </w:r>
      <w:r>
        <w:rPr>
          <w:color w:val="231F20"/>
          <w:spacing w:val="8"/>
        </w:rPr>
        <w:t xml:space="preserve"> </w:t>
      </w:r>
      <w:r>
        <w:rPr>
          <w:color w:val="231F20"/>
        </w:rPr>
        <w:t>completed,</w:t>
      </w:r>
      <w:r>
        <w:rPr>
          <w:color w:val="231F20"/>
          <w:spacing w:val="8"/>
        </w:rPr>
        <w:t xml:space="preserve"> </w:t>
      </w:r>
      <w:r>
        <w:rPr>
          <w:color w:val="231F20"/>
        </w:rPr>
        <w:t>and</w:t>
      </w:r>
      <w:r>
        <w:rPr>
          <w:color w:val="231F20"/>
          <w:spacing w:val="8"/>
        </w:rPr>
        <w:t xml:space="preserve"> </w:t>
      </w:r>
      <w:r>
        <w:rPr>
          <w:color w:val="231F20"/>
        </w:rPr>
        <w:t>next</w:t>
      </w:r>
      <w:r>
        <w:rPr>
          <w:color w:val="231F20"/>
          <w:spacing w:val="8"/>
        </w:rPr>
        <w:t xml:space="preserve"> </w:t>
      </w:r>
      <w:r>
        <w:rPr>
          <w:color w:val="231F20"/>
          <w:spacing w:val="-5"/>
        </w:rPr>
        <w:t>year</w:t>
      </w:r>
      <w:r>
        <w:rPr>
          <w:color w:val="231F20"/>
          <w:spacing w:val="-4"/>
        </w:rPr>
        <w:t>’</w:t>
      </w:r>
      <w:r>
        <w:rPr>
          <w:color w:val="231F20"/>
          <w:spacing w:val="-5"/>
        </w:rPr>
        <w:t>s</w:t>
      </w:r>
      <w:r>
        <w:rPr>
          <w:color w:val="231F20"/>
          <w:spacing w:val="7"/>
        </w:rPr>
        <w:t xml:space="preserve"> </w:t>
      </w:r>
      <w:r>
        <w:rPr>
          <w:color w:val="231F20"/>
        </w:rPr>
        <w:t>priorities</w:t>
      </w:r>
    </w:p>
    <w:p w14:paraId="09AC451B" w14:textId="77777777" w:rsidR="00F83754" w:rsidRDefault="009B1C07">
      <w:pPr>
        <w:pStyle w:val="BodyText"/>
        <w:spacing w:before="97" w:line="292" w:lineRule="auto"/>
        <w:ind w:right="510" w:hanging="270"/>
      </w:pPr>
      <w:r>
        <w:rPr>
          <w:rFonts w:ascii="Webdings" w:eastAsia="Webdings" w:hAnsi="Webdings" w:cs="Webdings"/>
          <w:color w:val="231F20"/>
          <w:position w:val="2"/>
          <w:sz w:val="16"/>
          <w:szCs w:val="16"/>
        </w:rPr>
        <w:t></w:t>
      </w:r>
      <w:r>
        <w:rPr>
          <w:rFonts w:ascii="Webdings" w:eastAsia="Webdings" w:hAnsi="Webdings" w:cs="Webdings"/>
          <w:color w:val="231F20"/>
          <w:spacing w:val="23"/>
          <w:position w:val="2"/>
          <w:sz w:val="16"/>
          <w:szCs w:val="16"/>
        </w:rPr>
        <w:t></w:t>
      </w:r>
      <w:r>
        <w:rPr>
          <w:color w:val="231F20"/>
        </w:rPr>
        <w:t>Identify</w:t>
      </w:r>
      <w:r>
        <w:rPr>
          <w:color w:val="231F20"/>
          <w:spacing w:val="9"/>
        </w:rPr>
        <w:t xml:space="preserve"> </w:t>
      </w:r>
      <w:r>
        <w:rPr>
          <w:color w:val="231F20"/>
        </w:rPr>
        <w:t>any</w:t>
      </w:r>
      <w:r>
        <w:rPr>
          <w:color w:val="231F20"/>
          <w:spacing w:val="10"/>
        </w:rPr>
        <w:t xml:space="preserve"> </w:t>
      </w:r>
      <w:r>
        <w:rPr>
          <w:color w:val="231F20"/>
        </w:rPr>
        <w:t>potential</w:t>
      </w:r>
      <w:r>
        <w:rPr>
          <w:color w:val="231F20"/>
          <w:spacing w:val="9"/>
        </w:rPr>
        <w:t xml:space="preserve"> </w:t>
      </w:r>
      <w:r>
        <w:rPr>
          <w:color w:val="231F20"/>
        </w:rPr>
        <w:t>plan</w:t>
      </w:r>
      <w:r>
        <w:rPr>
          <w:color w:val="231F20"/>
          <w:spacing w:val="10"/>
        </w:rPr>
        <w:t xml:space="preserve"> </w:t>
      </w:r>
      <w:r>
        <w:rPr>
          <w:color w:val="231F20"/>
        </w:rPr>
        <w:t>amendments</w:t>
      </w:r>
      <w:r>
        <w:rPr>
          <w:color w:val="231F20"/>
          <w:spacing w:val="9"/>
        </w:rPr>
        <w:t xml:space="preserve"> </w:t>
      </w:r>
      <w:r>
        <w:rPr>
          <w:color w:val="231F20"/>
        </w:rPr>
        <w:t>to</w:t>
      </w:r>
      <w:r>
        <w:rPr>
          <w:color w:val="231F20"/>
          <w:spacing w:val="10"/>
        </w:rPr>
        <w:t xml:space="preserve"> </w:t>
      </w:r>
      <w:r>
        <w:rPr>
          <w:color w:val="231F20"/>
        </w:rPr>
        <w:t>work</w:t>
      </w:r>
      <w:r>
        <w:rPr>
          <w:color w:val="231F20"/>
          <w:spacing w:val="9"/>
        </w:rPr>
        <w:t xml:space="preserve"> </w:t>
      </w:r>
      <w:r>
        <w:rPr>
          <w:color w:val="231F20"/>
        </w:rPr>
        <w:t>on</w:t>
      </w:r>
      <w:r>
        <w:rPr>
          <w:color w:val="231F20"/>
          <w:spacing w:val="10"/>
        </w:rPr>
        <w:t xml:space="preserve"> </w:t>
      </w:r>
      <w:r>
        <w:rPr>
          <w:color w:val="231F20"/>
        </w:rPr>
        <w:t>for</w:t>
      </w:r>
      <w:r>
        <w:rPr>
          <w:color w:val="231F20"/>
          <w:spacing w:val="9"/>
        </w:rPr>
        <w:t xml:space="preserve"> </w:t>
      </w:r>
      <w:r>
        <w:rPr>
          <w:color w:val="231F20"/>
        </w:rPr>
        <w:t>the</w:t>
      </w:r>
      <w:r>
        <w:rPr>
          <w:color w:val="231F20"/>
          <w:spacing w:val="10"/>
        </w:rPr>
        <w:t xml:space="preserve"> </w:t>
      </w:r>
      <w:r>
        <w:rPr>
          <w:color w:val="231F20"/>
        </w:rPr>
        <w:t>upcoming</w:t>
      </w:r>
      <w:r>
        <w:rPr>
          <w:color w:val="231F20"/>
          <w:spacing w:val="10"/>
        </w:rPr>
        <w:t xml:space="preserve"> </w:t>
      </w:r>
      <w:r>
        <w:rPr>
          <w:color w:val="231F20"/>
        </w:rPr>
        <w:t>year</w:t>
      </w:r>
      <w:r>
        <w:rPr>
          <w:color w:val="231F20"/>
          <w:spacing w:val="9"/>
        </w:rPr>
        <w:t xml:space="preserve"> </w:t>
      </w:r>
      <w:r>
        <w:rPr>
          <w:color w:val="231F20"/>
        </w:rPr>
        <w:t>that</w:t>
      </w:r>
      <w:r>
        <w:rPr>
          <w:color w:val="231F20"/>
          <w:spacing w:val="10"/>
        </w:rPr>
        <w:t xml:space="preserve"> </w:t>
      </w:r>
      <w:r>
        <w:rPr>
          <w:color w:val="231F20"/>
        </w:rPr>
        <w:t>can</w:t>
      </w:r>
      <w:r>
        <w:rPr>
          <w:color w:val="231F20"/>
          <w:spacing w:val="9"/>
        </w:rPr>
        <w:t xml:space="preserve"> </w:t>
      </w:r>
      <w:r>
        <w:rPr>
          <w:color w:val="231F20"/>
        </w:rPr>
        <w:t>be</w:t>
      </w:r>
      <w:r>
        <w:rPr>
          <w:color w:val="231F20"/>
          <w:spacing w:val="10"/>
        </w:rPr>
        <w:t xml:space="preserve"> </w:t>
      </w:r>
      <w:r>
        <w:rPr>
          <w:color w:val="231F20"/>
          <w:spacing w:val="-1"/>
        </w:rPr>
        <w:t>prepared</w:t>
      </w:r>
      <w:r>
        <w:rPr>
          <w:color w:val="231F20"/>
          <w:spacing w:val="9"/>
        </w:rPr>
        <w:t xml:space="preserve"> </w:t>
      </w:r>
      <w:r>
        <w:rPr>
          <w:color w:val="231F20"/>
        </w:rPr>
        <w:t>and</w:t>
      </w:r>
      <w:r>
        <w:rPr>
          <w:color w:val="231F20"/>
          <w:spacing w:val="10"/>
        </w:rPr>
        <w:t xml:space="preserve"> </w:t>
      </w:r>
      <w:r>
        <w:rPr>
          <w:color w:val="231F20"/>
        </w:rPr>
        <w:t>adopted</w:t>
      </w:r>
      <w:r>
        <w:rPr>
          <w:color w:val="231F20"/>
          <w:spacing w:val="9"/>
        </w:rPr>
        <w:t xml:space="preserve"> </w:t>
      </w:r>
      <w:r>
        <w:rPr>
          <w:color w:val="231F20"/>
        </w:rPr>
        <w:t>then</w:t>
      </w:r>
      <w:r>
        <w:rPr>
          <w:color w:val="231F20"/>
          <w:spacing w:val="21"/>
          <w:w w:val="102"/>
        </w:rPr>
        <w:t xml:space="preserve"> </w:t>
      </w:r>
      <w:r>
        <w:rPr>
          <w:color w:val="231F20"/>
        </w:rPr>
        <w:t>incorporated</w:t>
      </w:r>
      <w:r>
        <w:rPr>
          <w:color w:val="231F20"/>
          <w:spacing w:val="11"/>
        </w:rPr>
        <w:t xml:space="preserve"> </w:t>
      </w:r>
      <w:proofErr w:type="gramStart"/>
      <w:r>
        <w:rPr>
          <w:color w:val="231F20"/>
        </w:rPr>
        <w:t>at</w:t>
      </w:r>
      <w:r>
        <w:rPr>
          <w:color w:val="231F20"/>
          <w:spacing w:val="11"/>
        </w:rPr>
        <w:t xml:space="preserve"> </w:t>
      </w:r>
      <w:r>
        <w:rPr>
          <w:color w:val="231F20"/>
        </w:rPr>
        <w:t>a</w:t>
      </w:r>
      <w:r>
        <w:rPr>
          <w:color w:val="231F20"/>
          <w:spacing w:val="11"/>
        </w:rPr>
        <w:t xml:space="preserve"> </w:t>
      </w:r>
      <w:r>
        <w:rPr>
          <w:color w:val="231F20"/>
        </w:rPr>
        <w:t>later</w:t>
      </w:r>
      <w:r>
        <w:rPr>
          <w:color w:val="231F20"/>
          <w:spacing w:val="11"/>
        </w:rPr>
        <w:t xml:space="preserve"> </w:t>
      </w:r>
      <w:r>
        <w:rPr>
          <w:color w:val="231F20"/>
        </w:rPr>
        <w:t>date</w:t>
      </w:r>
      <w:proofErr w:type="gramEnd"/>
    </w:p>
    <w:p w14:paraId="30E3C0A0" w14:textId="77777777" w:rsidR="00F83754" w:rsidRDefault="009B1C07">
      <w:pPr>
        <w:pStyle w:val="BodyText"/>
        <w:spacing w:line="292" w:lineRule="auto"/>
        <w:ind w:right="510" w:hanging="270"/>
      </w:pPr>
      <w:r>
        <w:rPr>
          <w:rFonts w:ascii="Webdings" w:eastAsia="Webdings" w:hAnsi="Webdings" w:cs="Webdings"/>
          <w:color w:val="231F20"/>
          <w:position w:val="2"/>
          <w:sz w:val="16"/>
          <w:szCs w:val="16"/>
        </w:rPr>
        <w:t></w:t>
      </w:r>
      <w:r>
        <w:rPr>
          <w:rFonts w:ascii="Webdings" w:eastAsia="Webdings" w:hAnsi="Webdings" w:cs="Webdings"/>
          <w:color w:val="231F20"/>
          <w:spacing w:val="19"/>
          <w:position w:val="2"/>
          <w:sz w:val="16"/>
          <w:szCs w:val="16"/>
        </w:rPr>
        <w:t></w:t>
      </w:r>
      <w:r>
        <w:rPr>
          <w:color w:val="231F20"/>
        </w:rPr>
        <w:t>Use</w:t>
      </w:r>
      <w:r>
        <w:rPr>
          <w:color w:val="231F20"/>
          <w:spacing w:val="7"/>
        </w:rPr>
        <w:t xml:space="preserve"> </w:t>
      </w:r>
      <w:r>
        <w:rPr>
          <w:color w:val="231F20"/>
        </w:rPr>
        <w:t>master</w:t>
      </w:r>
      <w:r>
        <w:rPr>
          <w:color w:val="231F20"/>
          <w:spacing w:val="7"/>
        </w:rPr>
        <w:t xml:space="preserve"> </w:t>
      </w:r>
      <w:r>
        <w:rPr>
          <w:color w:val="231F20"/>
        </w:rPr>
        <w:t>plan</w:t>
      </w:r>
      <w:r>
        <w:rPr>
          <w:color w:val="231F20"/>
          <w:spacing w:val="8"/>
        </w:rPr>
        <w:t xml:space="preserve"> </w:t>
      </w:r>
      <w:r>
        <w:rPr>
          <w:color w:val="231F20"/>
        </w:rPr>
        <w:t>update</w:t>
      </w:r>
      <w:r>
        <w:rPr>
          <w:color w:val="231F20"/>
          <w:spacing w:val="7"/>
        </w:rPr>
        <w:t xml:space="preserve"> </w:t>
      </w:r>
      <w:r>
        <w:rPr>
          <w:color w:val="231F20"/>
          <w:spacing w:val="-1"/>
        </w:rPr>
        <w:t>review</w:t>
      </w:r>
      <w:r>
        <w:rPr>
          <w:color w:val="231F20"/>
          <w:spacing w:val="7"/>
        </w:rPr>
        <w:t xml:space="preserve"> </w:t>
      </w:r>
      <w:r>
        <w:rPr>
          <w:color w:val="231F20"/>
        </w:rPr>
        <w:t>table</w:t>
      </w:r>
      <w:r>
        <w:rPr>
          <w:color w:val="231F20"/>
          <w:spacing w:val="7"/>
        </w:rPr>
        <w:t xml:space="preserve"> </w:t>
      </w:r>
      <w:r>
        <w:rPr>
          <w:color w:val="231F20"/>
          <w:spacing w:val="-2"/>
        </w:rPr>
        <w:t>(fr</w:t>
      </w:r>
      <w:r>
        <w:rPr>
          <w:color w:val="231F20"/>
          <w:spacing w:val="-1"/>
        </w:rPr>
        <w:t>om</w:t>
      </w:r>
      <w:r>
        <w:rPr>
          <w:color w:val="231F20"/>
          <w:spacing w:val="8"/>
        </w:rPr>
        <w:t xml:space="preserve"> </w:t>
      </w:r>
      <w:r>
        <w:rPr>
          <w:color w:val="231F20"/>
        </w:rPr>
        <w:t>the</w:t>
      </w:r>
      <w:r>
        <w:rPr>
          <w:color w:val="231F20"/>
          <w:spacing w:val="7"/>
        </w:rPr>
        <w:t xml:space="preserve"> </w:t>
      </w:r>
      <w:r>
        <w:rPr>
          <w:color w:val="231F20"/>
        </w:rPr>
        <w:t>“Master</w:t>
      </w:r>
      <w:r>
        <w:rPr>
          <w:color w:val="231F20"/>
          <w:spacing w:val="7"/>
        </w:rPr>
        <w:t xml:space="preserve"> </w:t>
      </w:r>
      <w:r>
        <w:rPr>
          <w:color w:val="231F20"/>
        </w:rPr>
        <w:t>Plan</w:t>
      </w:r>
      <w:r>
        <w:rPr>
          <w:color w:val="231F20"/>
          <w:spacing w:val="7"/>
        </w:rPr>
        <w:t xml:space="preserve"> </w:t>
      </w:r>
      <w:r>
        <w:rPr>
          <w:color w:val="231F20"/>
        </w:rPr>
        <w:t>Update</w:t>
      </w:r>
      <w:r>
        <w:rPr>
          <w:color w:val="231F20"/>
          <w:spacing w:val="7"/>
        </w:rPr>
        <w:t xml:space="preserve"> </w:t>
      </w:r>
      <w:r>
        <w:rPr>
          <w:color w:val="231F20"/>
        </w:rPr>
        <w:t>Guide”)</w:t>
      </w:r>
      <w:r>
        <w:rPr>
          <w:color w:val="231F20"/>
          <w:spacing w:val="8"/>
        </w:rPr>
        <w:t xml:space="preserve"> </w:t>
      </w:r>
      <w:r>
        <w:rPr>
          <w:color w:val="231F20"/>
        </w:rPr>
        <w:t>to</w:t>
      </w:r>
      <w:r>
        <w:rPr>
          <w:color w:val="231F20"/>
          <w:spacing w:val="7"/>
        </w:rPr>
        <w:t xml:space="preserve"> </w:t>
      </w:r>
      <w:r>
        <w:rPr>
          <w:color w:val="231F20"/>
        </w:rPr>
        <w:t>decide</w:t>
      </w:r>
      <w:r>
        <w:rPr>
          <w:color w:val="231F20"/>
          <w:spacing w:val="7"/>
        </w:rPr>
        <w:t xml:space="preserve"> </w:t>
      </w:r>
      <w:r>
        <w:rPr>
          <w:color w:val="231F20"/>
        </w:rPr>
        <w:t>whether</w:t>
      </w:r>
      <w:r>
        <w:rPr>
          <w:color w:val="231F20"/>
          <w:spacing w:val="7"/>
        </w:rPr>
        <w:t xml:space="preserve"> </w:t>
      </w:r>
      <w:r>
        <w:rPr>
          <w:color w:val="231F20"/>
        </w:rPr>
        <w:t>the</w:t>
      </w:r>
      <w:r>
        <w:rPr>
          <w:color w:val="231F20"/>
          <w:spacing w:val="8"/>
        </w:rPr>
        <w:t xml:space="preserve"> </w:t>
      </w:r>
      <w:r>
        <w:rPr>
          <w:color w:val="231F20"/>
        </w:rPr>
        <w:t>plan</w:t>
      </w:r>
      <w:r>
        <w:rPr>
          <w:color w:val="231F20"/>
          <w:spacing w:val="7"/>
        </w:rPr>
        <w:t xml:space="preserve"> </w:t>
      </w:r>
      <w:r>
        <w:rPr>
          <w:color w:val="231F20"/>
        </w:rPr>
        <w:t>needs</w:t>
      </w:r>
      <w:r>
        <w:rPr>
          <w:color w:val="231F20"/>
          <w:spacing w:val="7"/>
        </w:rPr>
        <w:t xml:space="preserve"> </w:t>
      </w:r>
      <w:r>
        <w:rPr>
          <w:color w:val="231F20"/>
        </w:rPr>
        <w:t>to</w:t>
      </w:r>
      <w:r>
        <w:rPr>
          <w:color w:val="231F20"/>
          <w:spacing w:val="7"/>
        </w:rPr>
        <w:t xml:space="preserve"> </w:t>
      </w:r>
      <w:r>
        <w:rPr>
          <w:color w:val="231F20"/>
        </w:rPr>
        <w:t>be</w:t>
      </w:r>
      <w:r>
        <w:rPr>
          <w:color w:val="231F20"/>
          <w:spacing w:val="24"/>
          <w:w w:val="104"/>
        </w:rPr>
        <w:t xml:space="preserve"> </w:t>
      </w:r>
      <w:r>
        <w:rPr>
          <w:color w:val="231F20"/>
        </w:rPr>
        <w:t>amended</w:t>
      </w:r>
    </w:p>
    <w:p w14:paraId="2C36DAA6" w14:textId="77777777" w:rsidR="00F83754" w:rsidRDefault="00F83754">
      <w:pPr>
        <w:rPr>
          <w:rFonts w:ascii="Arial" w:eastAsia="Arial" w:hAnsi="Arial" w:cs="Arial"/>
          <w:sz w:val="20"/>
          <w:szCs w:val="20"/>
        </w:rPr>
      </w:pPr>
    </w:p>
    <w:p w14:paraId="10EBDDC5" w14:textId="77777777" w:rsidR="00707EC3" w:rsidRDefault="00936586">
      <w:pPr>
        <w:rPr>
          <w:rFonts w:ascii="Arial" w:eastAsia="Arial" w:hAnsi="Arial" w:cs="Arial"/>
          <w:sz w:val="20"/>
          <w:szCs w:val="20"/>
        </w:rPr>
      </w:pPr>
      <w:r>
        <w:rPr>
          <w:rFonts w:ascii="Arial" w:eastAsia="Arial" w:hAnsi="Arial" w:cs="Arial"/>
          <w:sz w:val="20"/>
          <w:szCs w:val="20"/>
        </w:rPr>
        <w:tab/>
      </w:r>
    </w:p>
    <w:p w14:paraId="6C5AC523" w14:textId="0AEBB088" w:rsidR="00F83754" w:rsidRDefault="00E515DE">
      <w:pPr>
        <w:rPr>
          <w:rFonts w:ascii="Arial" w:eastAsia="Arial" w:hAnsi="Arial" w:cs="Arial"/>
          <w:sz w:val="20"/>
          <w:szCs w:val="20"/>
        </w:rPr>
      </w:pPr>
      <w:r>
        <w:rPr>
          <w:rFonts w:ascii="Arial" w:eastAsia="Arial" w:hAnsi="Arial" w:cs="Arial"/>
          <w:sz w:val="20"/>
          <w:szCs w:val="20"/>
        </w:rPr>
        <w:tab/>
        <w:t>A new Master Plan, provided by Beckett and Raeder was adopted in March 2022.</w:t>
      </w:r>
    </w:p>
    <w:p w14:paraId="7149CF17" w14:textId="77777777" w:rsidR="00F83754" w:rsidRDefault="00F83754">
      <w:pPr>
        <w:rPr>
          <w:rFonts w:ascii="Arial" w:eastAsia="Arial" w:hAnsi="Arial" w:cs="Arial"/>
          <w:sz w:val="20"/>
          <w:szCs w:val="20"/>
        </w:rPr>
      </w:pPr>
    </w:p>
    <w:p w14:paraId="379A9D77" w14:textId="77777777" w:rsidR="00BC50C3" w:rsidRDefault="00BC50C3">
      <w:pPr>
        <w:rPr>
          <w:rFonts w:ascii="Arial" w:eastAsia="Arial" w:hAnsi="Arial" w:cs="Arial"/>
          <w:sz w:val="20"/>
          <w:szCs w:val="20"/>
        </w:rPr>
      </w:pPr>
    </w:p>
    <w:p w14:paraId="4197BEAA" w14:textId="77777777" w:rsidR="00BC50C3" w:rsidRDefault="00BC50C3">
      <w:pPr>
        <w:rPr>
          <w:rFonts w:ascii="Arial" w:eastAsia="Arial" w:hAnsi="Arial" w:cs="Arial"/>
          <w:sz w:val="20"/>
          <w:szCs w:val="20"/>
        </w:rPr>
      </w:pPr>
    </w:p>
    <w:p w14:paraId="757A50D4" w14:textId="77777777" w:rsidR="00BC50C3" w:rsidRDefault="00BC50C3">
      <w:pPr>
        <w:rPr>
          <w:rFonts w:ascii="Arial" w:eastAsia="Arial" w:hAnsi="Arial" w:cs="Arial"/>
          <w:sz w:val="20"/>
          <w:szCs w:val="20"/>
        </w:rPr>
      </w:pPr>
    </w:p>
    <w:p w14:paraId="707BC362" w14:textId="77777777" w:rsidR="00BC50C3" w:rsidRDefault="00BC50C3">
      <w:pPr>
        <w:rPr>
          <w:rFonts w:ascii="Arial" w:eastAsia="Arial" w:hAnsi="Arial" w:cs="Arial"/>
          <w:sz w:val="20"/>
          <w:szCs w:val="20"/>
        </w:rPr>
      </w:pPr>
    </w:p>
    <w:p w14:paraId="570375DE" w14:textId="77777777" w:rsidR="00BC50C3" w:rsidRDefault="00BC50C3">
      <w:pPr>
        <w:rPr>
          <w:rFonts w:ascii="Arial" w:eastAsia="Arial" w:hAnsi="Arial" w:cs="Arial"/>
          <w:sz w:val="20"/>
          <w:szCs w:val="20"/>
        </w:rPr>
      </w:pPr>
    </w:p>
    <w:p w14:paraId="3ACDBBD0" w14:textId="77777777" w:rsidR="00BC50C3" w:rsidRDefault="00BC50C3">
      <w:pPr>
        <w:rPr>
          <w:rFonts w:ascii="Arial" w:eastAsia="Arial" w:hAnsi="Arial" w:cs="Arial"/>
          <w:sz w:val="20"/>
          <w:szCs w:val="20"/>
        </w:rPr>
      </w:pPr>
    </w:p>
    <w:p w14:paraId="01AADF33" w14:textId="77777777" w:rsidR="00BC50C3" w:rsidRDefault="00BC50C3">
      <w:pPr>
        <w:rPr>
          <w:rFonts w:ascii="Arial" w:eastAsia="Arial" w:hAnsi="Arial" w:cs="Arial"/>
          <w:sz w:val="20"/>
          <w:szCs w:val="20"/>
        </w:rPr>
      </w:pPr>
    </w:p>
    <w:p w14:paraId="134169B1" w14:textId="77777777" w:rsidR="00BC50C3" w:rsidRDefault="00BC50C3">
      <w:pPr>
        <w:rPr>
          <w:rFonts w:ascii="Arial" w:eastAsia="Arial" w:hAnsi="Arial" w:cs="Arial"/>
          <w:sz w:val="20"/>
          <w:szCs w:val="20"/>
        </w:rPr>
      </w:pPr>
    </w:p>
    <w:p w14:paraId="4F806DB0" w14:textId="77777777" w:rsidR="00BC50C3" w:rsidRDefault="00BC50C3">
      <w:pPr>
        <w:rPr>
          <w:rFonts w:ascii="Arial" w:eastAsia="Arial" w:hAnsi="Arial" w:cs="Arial"/>
          <w:sz w:val="20"/>
          <w:szCs w:val="20"/>
        </w:rPr>
      </w:pPr>
    </w:p>
    <w:p w14:paraId="0CFCE73C" w14:textId="77777777" w:rsidR="00BC50C3" w:rsidRDefault="00BC50C3">
      <w:pPr>
        <w:rPr>
          <w:rFonts w:ascii="Arial" w:eastAsia="Arial" w:hAnsi="Arial" w:cs="Arial"/>
          <w:sz w:val="20"/>
          <w:szCs w:val="20"/>
        </w:rPr>
      </w:pPr>
    </w:p>
    <w:p w14:paraId="5D3FAAA8" w14:textId="77777777" w:rsidR="00BC50C3" w:rsidRDefault="00BC50C3">
      <w:pPr>
        <w:rPr>
          <w:rFonts w:ascii="Arial" w:eastAsia="Arial" w:hAnsi="Arial" w:cs="Arial"/>
          <w:sz w:val="20"/>
          <w:szCs w:val="20"/>
        </w:rPr>
      </w:pPr>
    </w:p>
    <w:p w14:paraId="6E82E245" w14:textId="77777777" w:rsidR="00F83754" w:rsidRDefault="00F83754">
      <w:pPr>
        <w:spacing w:before="9"/>
        <w:rPr>
          <w:rFonts w:ascii="Arial" w:eastAsia="Arial" w:hAnsi="Arial" w:cs="Arial"/>
          <w:sz w:val="23"/>
          <w:szCs w:val="23"/>
        </w:rPr>
      </w:pPr>
    </w:p>
    <w:p w14:paraId="2E2F58D8" w14:textId="77777777" w:rsidR="00F83754" w:rsidRDefault="009B1C07">
      <w:pPr>
        <w:pStyle w:val="Heading1"/>
        <w:numPr>
          <w:ilvl w:val="0"/>
          <w:numId w:val="1"/>
        </w:numPr>
        <w:tabs>
          <w:tab w:val="left" w:pos="770"/>
        </w:tabs>
        <w:spacing w:before="55"/>
        <w:ind w:hanging="289"/>
      </w:pPr>
      <w:r>
        <w:rPr>
          <w:color w:val="231F20"/>
        </w:rPr>
        <w:t>Zoning</w:t>
      </w:r>
      <w:r>
        <w:rPr>
          <w:color w:val="231F20"/>
          <w:spacing w:val="28"/>
        </w:rPr>
        <w:t xml:space="preserve"> </w:t>
      </w:r>
      <w:r>
        <w:rPr>
          <w:color w:val="231F20"/>
          <w:spacing w:val="-1"/>
        </w:rPr>
        <w:t>ordinance</w:t>
      </w:r>
      <w:r>
        <w:rPr>
          <w:color w:val="231F20"/>
          <w:spacing w:val="29"/>
        </w:rPr>
        <w:t xml:space="preserve"> </w:t>
      </w:r>
      <w:r>
        <w:rPr>
          <w:color w:val="231F20"/>
        </w:rPr>
        <w:t>amendments</w:t>
      </w:r>
    </w:p>
    <w:p w14:paraId="69701FF9" w14:textId="77777777" w:rsidR="00F83754" w:rsidRDefault="009B1C07">
      <w:pPr>
        <w:pStyle w:val="BodyText"/>
        <w:spacing w:before="131"/>
        <w:ind w:left="480"/>
      </w:pPr>
      <w:r>
        <w:rPr>
          <w:rFonts w:ascii="Webdings" w:eastAsia="Webdings" w:hAnsi="Webdings" w:cs="Webdings"/>
          <w:color w:val="231F20"/>
          <w:sz w:val="16"/>
          <w:szCs w:val="16"/>
        </w:rPr>
        <w:t></w:t>
      </w:r>
      <w:r>
        <w:rPr>
          <w:rFonts w:ascii="Webdings" w:eastAsia="Webdings" w:hAnsi="Webdings" w:cs="Webdings"/>
          <w:color w:val="231F20"/>
          <w:spacing w:val="13"/>
          <w:sz w:val="16"/>
          <w:szCs w:val="16"/>
        </w:rPr>
        <w:t></w:t>
      </w:r>
      <w:r>
        <w:rPr>
          <w:color w:val="231F20"/>
        </w:rPr>
        <w:t>Document</w:t>
      </w:r>
      <w:r>
        <w:rPr>
          <w:color w:val="231F20"/>
          <w:spacing w:val="4"/>
        </w:rPr>
        <w:t xml:space="preserve"> </w:t>
      </w:r>
      <w:r>
        <w:rPr>
          <w:color w:val="231F20"/>
        </w:rPr>
        <w:t>the</w:t>
      </w:r>
      <w:r>
        <w:rPr>
          <w:color w:val="231F20"/>
          <w:spacing w:val="4"/>
        </w:rPr>
        <w:t xml:space="preserve"> </w:t>
      </w:r>
      <w:r>
        <w:rPr>
          <w:color w:val="231F20"/>
        </w:rPr>
        <w:t>section</w:t>
      </w:r>
      <w:r>
        <w:rPr>
          <w:color w:val="231F20"/>
          <w:spacing w:val="3"/>
        </w:rPr>
        <w:t xml:space="preserve"> </w:t>
      </w:r>
      <w:r>
        <w:rPr>
          <w:color w:val="231F20"/>
        </w:rPr>
        <w:t>numbers</w:t>
      </w:r>
      <w:r>
        <w:rPr>
          <w:color w:val="231F20"/>
          <w:spacing w:val="4"/>
        </w:rPr>
        <w:t xml:space="preserve"> </w:t>
      </w:r>
      <w:r>
        <w:rPr>
          <w:color w:val="231F20"/>
        </w:rPr>
        <w:t>amended</w:t>
      </w:r>
      <w:r>
        <w:rPr>
          <w:color w:val="231F20"/>
          <w:spacing w:val="4"/>
        </w:rPr>
        <w:t xml:space="preserve"> </w:t>
      </w:r>
      <w:r>
        <w:rPr>
          <w:color w:val="231F20"/>
        </w:rPr>
        <w:t>and</w:t>
      </w:r>
      <w:r>
        <w:rPr>
          <w:color w:val="231F20"/>
          <w:spacing w:val="3"/>
        </w:rPr>
        <w:t xml:space="preserve"> </w:t>
      </w:r>
      <w:r>
        <w:rPr>
          <w:color w:val="231F20"/>
        </w:rPr>
        <w:t>indicate</w:t>
      </w:r>
      <w:r>
        <w:rPr>
          <w:color w:val="231F20"/>
          <w:spacing w:val="4"/>
        </w:rPr>
        <w:t xml:space="preserve"> </w:t>
      </w:r>
      <w:r>
        <w:rPr>
          <w:color w:val="231F20"/>
        </w:rPr>
        <w:t>any</w:t>
      </w:r>
      <w:r>
        <w:rPr>
          <w:color w:val="231F20"/>
          <w:spacing w:val="4"/>
        </w:rPr>
        <w:t xml:space="preserve"> </w:t>
      </w:r>
      <w:r>
        <w:rPr>
          <w:color w:val="231F20"/>
        </w:rPr>
        <w:t>work</w:t>
      </w:r>
      <w:r>
        <w:rPr>
          <w:color w:val="231F20"/>
          <w:spacing w:val="4"/>
        </w:rPr>
        <w:t xml:space="preserve"> </w:t>
      </w:r>
      <w:r>
        <w:rPr>
          <w:color w:val="231F20"/>
        </w:rPr>
        <w:t>in</w:t>
      </w:r>
      <w:r>
        <w:rPr>
          <w:color w:val="231F20"/>
          <w:spacing w:val="3"/>
        </w:rPr>
        <w:t xml:space="preserve"> </w:t>
      </w:r>
      <w:r>
        <w:rPr>
          <w:color w:val="231F20"/>
          <w:spacing w:val="-1"/>
        </w:rPr>
        <w:t>progr</w:t>
      </w:r>
      <w:r>
        <w:rPr>
          <w:color w:val="231F20"/>
          <w:spacing w:val="-2"/>
        </w:rPr>
        <w:t>ess</w:t>
      </w:r>
    </w:p>
    <w:p w14:paraId="0D877491" w14:textId="77777777" w:rsidR="00F83754" w:rsidRDefault="009B1C07">
      <w:pPr>
        <w:pStyle w:val="BodyText"/>
        <w:spacing w:before="97"/>
        <w:ind w:left="480"/>
      </w:pPr>
      <w:r>
        <w:rPr>
          <w:rFonts w:ascii="Webdings" w:eastAsia="Webdings" w:hAnsi="Webdings" w:cs="Webdings"/>
          <w:color w:val="231F20"/>
          <w:sz w:val="16"/>
          <w:szCs w:val="16"/>
        </w:rPr>
        <w:t></w:t>
      </w:r>
      <w:r>
        <w:rPr>
          <w:rFonts w:ascii="Webdings" w:eastAsia="Webdings" w:hAnsi="Webdings" w:cs="Webdings"/>
          <w:color w:val="231F20"/>
          <w:spacing w:val="9"/>
          <w:sz w:val="16"/>
          <w:szCs w:val="16"/>
        </w:rPr>
        <w:t></w:t>
      </w:r>
      <w:r>
        <w:rPr>
          <w:color w:val="231F20"/>
        </w:rPr>
        <w:t xml:space="preserve">Review </w:t>
      </w:r>
      <w:r>
        <w:rPr>
          <w:color w:val="231F20"/>
          <w:spacing w:val="-1"/>
        </w:rPr>
        <w:t>rezoning</w:t>
      </w:r>
      <w:r>
        <w:rPr>
          <w:color w:val="231F20"/>
          <w:spacing w:val="1"/>
        </w:rPr>
        <w:t xml:space="preserve"> </w:t>
      </w:r>
      <w:r>
        <w:rPr>
          <w:color w:val="231F20"/>
          <w:spacing w:val="-1"/>
        </w:rPr>
        <w:t>requests;</w:t>
      </w:r>
      <w:r>
        <w:rPr>
          <w:color w:val="231F20"/>
        </w:rPr>
        <w:t xml:space="preserve"> indicate</w:t>
      </w:r>
      <w:r>
        <w:rPr>
          <w:color w:val="231F20"/>
          <w:spacing w:val="1"/>
        </w:rPr>
        <w:t xml:space="preserve"> </w:t>
      </w:r>
      <w:r>
        <w:rPr>
          <w:color w:val="231F20"/>
        </w:rPr>
        <w:t>location,</w:t>
      </w:r>
      <w:r>
        <w:rPr>
          <w:color w:val="231F20"/>
          <w:spacing w:val="1"/>
        </w:rPr>
        <w:t xml:space="preserve"> </w:t>
      </w:r>
      <w:r>
        <w:rPr>
          <w:color w:val="231F20"/>
          <w:spacing w:val="-1"/>
        </w:rPr>
        <w:t>request</w:t>
      </w:r>
      <w:r>
        <w:rPr>
          <w:color w:val="231F20"/>
        </w:rPr>
        <w:t xml:space="preserve"> description,</w:t>
      </w:r>
      <w:r>
        <w:rPr>
          <w:color w:val="231F20"/>
          <w:spacing w:val="1"/>
        </w:rPr>
        <w:t xml:space="preserve"> </w:t>
      </w:r>
      <w:r>
        <w:rPr>
          <w:color w:val="231F20"/>
        </w:rPr>
        <w:t>and</w:t>
      </w:r>
      <w:r>
        <w:rPr>
          <w:color w:val="231F20"/>
          <w:spacing w:val="1"/>
        </w:rPr>
        <w:t xml:space="preserve"> </w:t>
      </w:r>
      <w:r>
        <w:rPr>
          <w:color w:val="231F20"/>
        </w:rPr>
        <w:t>status</w:t>
      </w:r>
    </w:p>
    <w:p w14:paraId="10D6C301" w14:textId="77777777" w:rsidR="00F83754" w:rsidRDefault="009B1C07" w:rsidP="00707EC3">
      <w:pPr>
        <w:pStyle w:val="BodyText"/>
        <w:spacing w:before="97" w:line="341" w:lineRule="auto"/>
        <w:ind w:right="4033" w:hanging="270"/>
        <w:rPr>
          <w:color w:val="231F20"/>
        </w:rPr>
      </w:pPr>
      <w:r>
        <w:rPr>
          <w:rFonts w:ascii="Webdings" w:eastAsia="Webdings" w:hAnsi="Webdings" w:cs="Webdings"/>
          <w:color w:val="231F20"/>
          <w:sz w:val="16"/>
          <w:szCs w:val="16"/>
        </w:rPr>
        <w:t></w:t>
      </w:r>
      <w:r>
        <w:rPr>
          <w:rFonts w:ascii="Webdings" w:eastAsia="Webdings" w:hAnsi="Webdings" w:cs="Webdings"/>
          <w:color w:val="231F20"/>
          <w:spacing w:val="18"/>
          <w:sz w:val="16"/>
          <w:szCs w:val="16"/>
        </w:rPr>
        <w:t></w:t>
      </w:r>
      <w:r>
        <w:rPr>
          <w:color w:val="231F20"/>
        </w:rPr>
        <w:t>Identify</w:t>
      </w:r>
      <w:r>
        <w:rPr>
          <w:color w:val="231F20"/>
          <w:spacing w:val="7"/>
        </w:rPr>
        <w:t xml:space="preserve"> </w:t>
      </w:r>
      <w:r>
        <w:rPr>
          <w:color w:val="231F20"/>
        </w:rPr>
        <w:t>any</w:t>
      </w:r>
      <w:r>
        <w:rPr>
          <w:color w:val="231F20"/>
          <w:spacing w:val="7"/>
        </w:rPr>
        <w:t xml:space="preserve"> </w:t>
      </w:r>
      <w:r>
        <w:rPr>
          <w:color w:val="231F20"/>
        </w:rPr>
        <w:t>zoning</w:t>
      </w:r>
      <w:r>
        <w:rPr>
          <w:color w:val="231F20"/>
          <w:spacing w:val="6"/>
        </w:rPr>
        <w:t xml:space="preserve"> </w:t>
      </w:r>
      <w:r>
        <w:rPr>
          <w:color w:val="231F20"/>
          <w:spacing w:val="-1"/>
        </w:rPr>
        <w:t>ordinance</w:t>
      </w:r>
      <w:r>
        <w:rPr>
          <w:color w:val="231F20"/>
          <w:spacing w:val="7"/>
        </w:rPr>
        <w:t xml:space="preserve"> </w:t>
      </w:r>
      <w:r>
        <w:rPr>
          <w:color w:val="231F20"/>
        </w:rPr>
        <w:t>updates</w:t>
      </w:r>
      <w:r>
        <w:rPr>
          <w:color w:val="231F20"/>
          <w:spacing w:val="7"/>
        </w:rPr>
        <w:t xml:space="preserve"> </w:t>
      </w:r>
      <w:r>
        <w:rPr>
          <w:color w:val="231F20"/>
        </w:rPr>
        <w:t>to</w:t>
      </w:r>
      <w:r>
        <w:rPr>
          <w:color w:val="231F20"/>
          <w:spacing w:val="7"/>
        </w:rPr>
        <w:t xml:space="preserve"> </w:t>
      </w:r>
      <w:r>
        <w:rPr>
          <w:color w:val="231F20"/>
        </w:rPr>
        <w:t>undertake</w:t>
      </w:r>
      <w:r>
        <w:rPr>
          <w:color w:val="231F20"/>
          <w:spacing w:val="6"/>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upcoming</w:t>
      </w:r>
      <w:r>
        <w:rPr>
          <w:color w:val="231F20"/>
          <w:spacing w:val="6"/>
        </w:rPr>
        <w:t xml:space="preserve"> </w:t>
      </w:r>
      <w:r>
        <w:rPr>
          <w:color w:val="231F20"/>
        </w:rPr>
        <w:t>year</w:t>
      </w:r>
      <w:r>
        <w:rPr>
          <w:color w:val="231F20"/>
          <w:spacing w:val="25"/>
          <w:w w:val="97"/>
        </w:rPr>
        <w:t xml:space="preserve"> </w:t>
      </w:r>
    </w:p>
    <w:p w14:paraId="13844AC2" w14:textId="77777777" w:rsidR="00E515DE" w:rsidRDefault="00E515DE" w:rsidP="00E515DE">
      <w:pPr>
        <w:pStyle w:val="BodyText"/>
        <w:spacing w:before="97" w:line="341" w:lineRule="auto"/>
        <w:ind w:left="0" w:right="4033"/>
        <w:rPr>
          <w:color w:val="231F20"/>
        </w:rPr>
      </w:pPr>
    </w:p>
    <w:p w14:paraId="3BC01000" w14:textId="0E7528C5" w:rsidR="00C012A1" w:rsidRDefault="00C012A1" w:rsidP="00C012A1">
      <w:pPr>
        <w:pStyle w:val="BodyText"/>
        <w:numPr>
          <w:ilvl w:val="0"/>
          <w:numId w:val="8"/>
        </w:numPr>
        <w:spacing w:before="97" w:line="341" w:lineRule="auto"/>
        <w:ind w:right="4033"/>
        <w:rPr>
          <w:color w:val="231F20"/>
        </w:rPr>
      </w:pPr>
      <w:r>
        <w:rPr>
          <w:color w:val="231F20"/>
        </w:rPr>
        <w:t>Zoning Ordinance Re-write approved by Planning Commission 3/18/2025 for Council Consideration</w:t>
      </w:r>
    </w:p>
    <w:p w14:paraId="558CA2A4" w14:textId="0ACDA7C0" w:rsidR="00C012A1" w:rsidRDefault="00C012A1" w:rsidP="00D27CA9">
      <w:pPr>
        <w:pStyle w:val="BodyText"/>
        <w:numPr>
          <w:ilvl w:val="0"/>
          <w:numId w:val="8"/>
        </w:numPr>
        <w:spacing w:before="97" w:line="341" w:lineRule="auto"/>
        <w:ind w:right="4033"/>
        <w:rPr>
          <w:color w:val="231F20"/>
        </w:rPr>
      </w:pPr>
      <w:r>
        <w:rPr>
          <w:color w:val="231F20"/>
        </w:rPr>
        <w:t>Zoning Ordinance Re-write approved by the City Council 4/16/2025</w:t>
      </w:r>
    </w:p>
    <w:p w14:paraId="63F119A5" w14:textId="34BB18AA" w:rsidR="00C012A1" w:rsidRDefault="00C012A1" w:rsidP="00D27CA9">
      <w:pPr>
        <w:pStyle w:val="BodyText"/>
        <w:numPr>
          <w:ilvl w:val="0"/>
          <w:numId w:val="8"/>
        </w:numPr>
        <w:spacing w:before="97" w:line="341" w:lineRule="auto"/>
        <w:ind w:right="4033"/>
        <w:rPr>
          <w:color w:val="231F20"/>
        </w:rPr>
      </w:pPr>
      <w:r>
        <w:rPr>
          <w:color w:val="231F20"/>
        </w:rPr>
        <w:t>New Zoning Ordinance went into effect 5/30/2025</w:t>
      </w:r>
    </w:p>
    <w:p w14:paraId="1941AFC6" w14:textId="38A5A984" w:rsidR="00C012A1" w:rsidRDefault="00C012A1" w:rsidP="00D27CA9">
      <w:pPr>
        <w:pStyle w:val="BodyText"/>
        <w:numPr>
          <w:ilvl w:val="0"/>
          <w:numId w:val="8"/>
        </w:numPr>
        <w:spacing w:before="97" w:line="341" w:lineRule="auto"/>
        <w:ind w:right="4033"/>
        <w:rPr>
          <w:color w:val="231F20"/>
        </w:rPr>
      </w:pPr>
      <w:r>
        <w:rPr>
          <w:color w:val="231F20"/>
        </w:rPr>
        <w:t>Drafting Food Truck Ordinance</w:t>
      </w:r>
    </w:p>
    <w:p w14:paraId="2A6C8652" w14:textId="75E1B6E8" w:rsidR="00C012A1" w:rsidRDefault="00C012A1" w:rsidP="00D27CA9">
      <w:pPr>
        <w:pStyle w:val="BodyText"/>
        <w:numPr>
          <w:ilvl w:val="0"/>
          <w:numId w:val="8"/>
        </w:numPr>
        <w:spacing w:before="97" w:line="341" w:lineRule="auto"/>
        <w:ind w:right="4033"/>
        <w:rPr>
          <w:color w:val="231F20"/>
        </w:rPr>
      </w:pPr>
      <w:r>
        <w:rPr>
          <w:color w:val="231F20"/>
        </w:rPr>
        <w:t>Updating Rental Registration and Inspection Ordinance</w:t>
      </w:r>
    </w:p>
    <w:p w14:paraId="5812161E" w14:textId="77777777" w:rsidR="00C012A1" w:rsidRDefault="00C012A1" w:rsidP="00C012A1">
      <w:pPr>
        <w:pStyle w:val="BodyText"/>
        <w:spacing w:before="97" w:line="341" w:lineRule="auto"/>
        <w:ind w:right="4033"/>
        <w:rPr>
          <w:color w:val="231F20"/>
        </w:rPr>
      </w:pPr>
    </w:p>
    <w:p w14:paraId="413C98F1" w14:textId="5CF9382C" w:rsidR="00C012A1" w:rsidRPr="00E515DE" w:rsidRDefault="00C012A1" w:rsidP="00C012A1">
      <w:pPr>
        <w:pStyle w:val="BodyText"/>
        <w:numPr>
          <w:ilvl w:val="0"/>
          <w:numId w:val="8"/>
        </w:numPr>
        <w:spacing w:before="97" w:line="341" w:lineRule="auto"/>
        <w:ind w:right="4033"/>
        <w:rPr>
          <w:color w:val="231F20"/>
        </w:rPr>
        <w:sectPr w:rsidR="00C012A1" w:rsidRPr="00E515DE" w:rsidSect="004D0484">
          <w:headerReference w:type="default" r:id="rId9"/>
          <w:footerReference w:type="default" r:id="rId10"/>
          <w:type w:val="continuous"/>
          <w:pgSz w:w="12240" w:h="15840" w:code="1"/>
          <w:pgMar w:top="1094" w:right="288" w:bottom="1700" w:left="288" w:header="706" w:footer="1510" w:gutter="0"/>
          <w:pgNumType w:start="0"/>
          <w:cols w:space="720"/>
          <w:titlePg/>
          <w:docGrid w:linePitch="299"/>
        </w:sectPr>
      </w:pPr>
    </w:p>
    <w:p w14:paraId="4CC421C1" w14:textId="77777777" w:rsidR="00F83754" w:rsidRDefault="00F83754">
      <w:pPr>
        <w:rPr>
          <w:rFonts w:ascii="Arial" w:eastAsia="Arial" w:hAnsi="Arial" w:cs="Arial"/>
          <w:sz w:val="20"/>
          <w:szCs w:val="20"/>
        </w:rPr>
      </w:pPr>
    </w:p>
    <w:p w14:paraId="1B4FB88A" w14:textId="77777777" w:rsidR="00F83754" w:rsidRDefault="00F83754">
      <w:pPr>
        <w:rPr>
          <w:rFonts w:ascii="Arial" w:eastAsia="Arial" w:hAnsi="Arial" w:cs="Arial"/>
          <w:sz w:val="20"/>
          <w:szCs w:val="20"/>
        </w:rPr>
      </w:pPr>
    </w:p>
    <w:p w14:paraId="5C674E4A" w14:textId="77777777" w:rsidR="00F83754" w:rsidRPr="006F4D6D" w:rsidRDefault="009B1C07">
      <w:pPr>
        <w:pStyle w:val="Heading1"/>
        <w:numPr>
          <w:ilvl w:val="0"/>
          <w:numId w:val="1"/>
        </w:numPr>
        <w:tabs>
          <w:tab w:val="left" w:pos="770"/>
        </w:tabs>
        <w:ind w:hanging="289"/>
        <w:rPr>
          <w:i/>
        </w:rPr>
      </w:pPr>
      <w:r>
        <w:rPr>
          <w:color w:val="231F20"/>
        </w:rPr>
        <w:t>Development</w:t>
      </w:r>
      <w:r>
        <w:rPr>
          <w:color w:val="231F20"/>
          <w:spacing w:val="62"/>
        </w:rPr>
        <w:t xml:space="preserve"> </w:t>
      </w:r>
      <w:r>
        <w:rPr>
          <w:color w:val="231F20"/>
          <w:spacing w:val="-1"/>
        </w:rPr>
        <w:t>reviews</w:t>
      </w:r>
      <w:r w:rsidR="006F4D6D">
        <w:rPr>
          <w:color w:val="231F20"/>
          <w:spacing w:val="-1"/>
        </w:rPr>
        <w:t xml:space="preserve"> </w:t>
      </w:r>
      <w:r w:rsidR="006F4D6D" w:rsidRPr="006F4D6D">
        <w:rPr>
          <w:i/>
          <w:color w:val="231F20"/>
          <w:spacing w:val="-1"/>
        </w:rPr>
        <w:t>(consult your project tracking mechanism to fill in this information)</w:t>
      </w:r>
    </w:p>
    <w:p w14:paraId="023343A7" w14:textId="77777777" w:rsidR="00F83754" w:rsidRPr="006F4D6D" w:rsidRDefault="00F83754">
      <w:pPr>
        <w:spacing w:before="3"/>
        <w:rPr>
          <w:rFonts w:ascii="Arial" w:eastAsia="Arial" w:hAnsi="Arial" w:cs="Arial"/>
          <w:i/>
          <w:sz w:val="11"/>
          <w:szCs w:val="11"/>
        </w:rPr>
      </w:pPr>
    </w:p>
    <w:tbl>
      <w:tblPr>
        <w:tblW w:w="0" w:type="auto"/>
        <w:tblInd w:w="480" w:type="dxa"/>
        <w:tblLayout w:type="fixed"/>
        <w:tblCellMar>
          <w:left w:w="0" w:type="dxa"/>
          <w:right w:w="0" w:type="dxa"/>
        </w:tblCellMar>
        <w:tblLook w:val="01E0" w:firstRow="1" w:lastRow="1" w:firstColumn="1" w:lastColumn="1" w:noHBand="0" w:noVBand="0"/>
      </w:tblPr>
      <w:tblGrid>
        <w:gridCol w:w="2935"/>
        <w:gridCol w:w="1530"/>
        <w:gridCol w:w="1710"/>
        <w:gridCol w:w="1710"/>
        <w:gridCol w:w="1350"/>
        <w:gridCol w:w="1410"/>
      </w:tblGrid>
      <w:tr w:rsidR="00F83754" w14:paraId="7B083E54" w14:textId="77777777" w:rsidTr="00DF2293">
        <w:trPr>
          <w:trHeight w:hRule="exact" w:val="1085"/>
        </w:trPr>
        <w:tc>
          <w:tcPr>
            <w:tcW w:w="2935" w:type="dxa"/>
            <w:tcBorders>
              <w:top w:val="single" w:sz="4" w:space="0" w:color="231F20"/>
              <w:left w:val="single" w:sz="4" w:space="0" w:color="231F20"/>
              <w:bottom w:val="single" w:sz="4" w:space="0" w:color="231F20"/>
              <w:right w:val="single" w:sz="4" w:space="0" w:color="231F20"/>
            </w:tcBorders>
            <w:shd w:val="clear" w:color="auto" w:fill="5490CC"/>
          </w:tcPr>
          <w:p w14:paraId="03B71E2F" w14:textId="77777777" w:rsidR="00F83754" w:rsidRDefault="00F83754">
            <w:pPr>
              <w:pStyle w:val="TableParagraph"/>
              <w:rPr>
                <w:rFonts w:ascii="Arial" w:eastAsia="Arial" w:hAnsi="Arial" w:cs="Arial"/>
                <w:sz w:val="20"/>
                <w:szCs w:val="20"/>
              </w:rPr>
            </w:pPr>
          </w:p>
          <w:p w14:paraId="230DB39D" w14:textId="77777777" w:rsidR="00F83754" w:rsidRDefault="00F83754">
            <w:pPr>
              <w:pStyle w:val="TableParagraph"/>
              <w:rPr>
                <w:rFonts w:ascii="Arial" w:eastAsia="Arial" w:hAnsi="Arial" w:cs="Arial"/>
                <w:sz w:val="26"/>
                <w:szCs w:val="26"/>
              </w:rPr>
            </w:pPr>
          </w:p>
          <w:p w14:paraId="5FB063E4" w14:textId="77777777" w:rsidR="00F83754" w:rsidRDefault="009B1C07">
            <w:pPr>
              <w:pStyle w:val="TableParagraph"/>
              <w:ind w:left="75"/>
              <w:rPr>
                <w:rFonts w:ascii="Trebuchet MS" w:eastAsia="Trebuchet MS" w:hAnsi="Trebuchet MS" w:cs="Trebuchet MS"/>
                <w:sz w:val="20"/>
                <w:szCs w:val="20"/>
              </w:rPr>
            </w:pPr>
            <w:r>
              <w:rPr>
                <w:rFonts w:ascii="Trebuchet MS"/>
                <w:b/>
                <w:color w:val="FFFFFF"/>
                <w:spacing w:val="-1"/>
                <w:sz w:val="20"/>
              </w:rPr>
              <w:t>Pr</w:t>
            </w:r>
            <w:r>
              <w:rPr>
                <w:rFonts w:ascii="Trebuchet MS"/>
                <w:b/>
                <w:color w:val="FFFFFF"/>
                <w:spacing w:val="-2"/>
                <w:sz w:val="20"/>
              </w:rPr>
              <w:t>oject</w:t>
            </w:r>
            <w:r>
              <w:rPr>
                <w:rFonts w:ascii="Trebuchet MS"/>
                <w:b/>
                <w:color w:val="FFFFFF"/>
                <w:spacing w:val="-21"/>
                <w:sz w:val="20"/>
              </w:rPr>
              <w:t xml:space="preserve"> </w:t>
            </w:r>
            <w:r>
              <w:rPr>
                <w:rFonts w:ascii="Trebuchet MS"/>
                <w:b/>
                <w:color w:val="FFFFFF"/>
                <w:sz w:val="20"/>
              </w:rPr>
              <w:t>type</w:t>
            </w:r>
          </w:p>
        </w:tc>
        <w:tc>
          <w:tcPr>
            <w:tcW w:w="1530" w:type="dxa"/>
            <w:tcBorders>
              <w:top w:val="single" w:sz="4" w:space="0" w:color="231F20"/>
              <w:left w:val="single" w:sz="4" w:space="0" w:color="231F20"/>
              <w:bottom w:val="single" w:sz="4" w:space="0" w:color="231F20"/>
              <w:right w:val="single" w:sz="4" w:space="0" w:color="231F20"/>
            </w:tcBorders>
            <w:shd w:val="clear" w:color="auto" w:fill="5490CC"/>
          </w:tcPr>
          <w:p w14:paraId="0CF518EE" w14:textId="77777777" w:rsidR="00F83754" w:rsidRDefault="00F83754">
            <w:pPr>
              <w:pStyle w:val="TableParagraph"/>
              <w:rPr>
                <w:rFonts w:ascii="Arial" w:eastAsia="Arial" w:hAnsi="Arial" w:cs="Arial"/>
                <w:sz w:val="20"/>
                <w:szCs w:val="20"/>
              </w:rPr>
            </w:pPr>
          </w:p>
          <w:p w14:paraId="31CA1E41" w14:textId="77777777" w:rsidR="00F83754" w:rsidRDefault="00F83754">
            <w:pPr>
              <w:pStyle w:val="TableParagraph"/>
              <w:rPr>
                <w:rFonts w:ascii="Arial" w:eastAsia="Arial" w:hAnsi="Arial" w:cs="Arial"/>
                <w:sz w:val="26"/>
                <w:szCs w:val="26"/>
              </w:rPr>
            </w:pPr>
          </w:p>
          <w:p w14:paraId="31F77B81" w14:textId="77777777" w:rsidR="00F83754" w:rsidRDefault="009B1C07">
            <w:pPr>
              <w:pStyle w:val="TableParagraph"/>
              <w:ind w:left="75"/>
              <w:rPr>
                <w:rFonts w:ascii="Trebuchet MS" w:eastAsia="Trebuchet MS" w:hAnsi="Trebuchet MS" w:cs="Trebuchet MS"/>
                <w:sz w:val="20"/>
                <w:szCs w:val="20"/>
              </w:rPr>
            </w:pPr>
            <w:r>
              <w:rPr>
                <w:rFonts w:ascii="Trebuchet MS"/>
                <w:b/>
                <w:color w:val="FFFFFF"/>
                <w:sz w:val="20"/>
              </w:rPr>
              <w:t>Location</w:t>
            </w:r>
          </w:p>
        </w:tc>
        <w:tc>
          <w:tcPr>
            <w:tcW w:w="1710" w:type="dxa"/>
            <w:tcBorders>
              <w:top w:val="single" w:sz="4" w:space="0" w:color="231F20"/>
              <w:left w:val="single" w:sz="4" w:space="0" w:color="231F20"/>
              <w:bottom w:val="single" w:sz="4" w:space="0" w:color="231F20"/>
              <w:right w:val="single" w:sz="4" w:space="0" w:color="231F20"/>
            </w:tcBorders>
            <w:shd w:val="clear" w:color="auto" w:fill="5490CC"/>
          </w:tcPr>
          <w:p w14:paraId="7E49E02C" w14:textId="77777777" w:rsidR="00F83754" w:rsidRDefault="00F83754">
            <w:pPr>
              <w:pStyle w:val="TableParagraph"/>
              <w:rPr>
                <w:rFonts w:ascii="Arial" w:eastAsia="Arial" w:hAnsi="Arial" w:cs="Arial"/>
                <w:sz w:val="20"/>
                <w:szCs w:val="20"/>
              </w:rPr>
            </w:pPr>
          </w:p>
          <w:p w14:paraId="7329EFCB" w14:textId="77777777" w:rsidR="00F83754" w:rsidRDefault="00F83754">
            <w:pPr>
              <w:pStyle w:val="TableParagraph"/>
              <w:rPr>
                <w:rFonts w:ascii="Arial" w:eastAsia="Arial" w:hAnsi="Arial" w:cs="Arial"/>
                <w:sz w:val="26"/>
                <w:szCs w:val="26"/>
              </w:rPr>
            </w:pPr>
          </w:p>
          <w:p w14:paraId="2AE129AC" w14:textId="77777777" w:rsidR="00F83754" w:rsidRDefault="009B1C07">
            <w:pPr>
              <w:pStyle w:val="TableParagraph"/>
              <w:ind w:left="75"/>
              <w:rPr>
                <w:rFonts w:ascii="Trebuchet MS" w:eastAsia="Trebuchet MS" w:hAnsi="Trebuchet MS" w:cs="Trebuchet MS"/>
                <w:sz w:val="20"/>
                <w:szCs w:val="20"/>
              </w:rPr>
            </w:pPr>
            <w:r>
              <w:rPr>
                <w:rFonts w:ascii="Trebuchet MS"/>
                <w:b/>
                <w:color w:val="FFFFFF"/>
                <w:sz w:val="20"/>
              </w:rPr>
              <w:t>Description</w:t>
            </w:r>
          </w:p>
        </w:tc>
        <w:tc>
          <w:tcPr>
            <w:tcW w:w="1710" w:type="dxa"/>
            <w:tcBorders>
              <w:top w:val="single" w:sz="4" w:space="0" w:color="231F20"/>
              <w:left w:val="single" w:sz="4" w:space="0" w:color="231F20"/>
              <w:bottom w:val="single" w:sz="4" w:space="0" w:color="231F20"/>
              <w:right w:val="single" w:sz="4" w:space="0" w:color="231F20"/>
            </w:tcBorders>
            <w:shd w:val="clear" w:color="auto" w:fill="5490CC"/>
          </w:tcPr>
          <w:p w14:paraId="1B0866C1" w14:textId="77777777" w:rsidR="00F83754" w:rsidRDefault="00F83754">
            <w:pPr>
              <w:pStyle w:val="TableParagraph"/>
              <w:rPr>
                <w:rFonts w:ascii="Arial" w:eastAsia="Arial" w:hAnsi="Arial" w:cs="Arial"/>
                <w:sz w:val="20"/>
                <w:szCs w:val="20"/>
              </w:rPr>
            </w:pPr>
          </w:p>
          <w:p w14:paraId="2C5AC797" w14:textId="77777777" w:rsidR="00F83754" w:rsidRDefault="00F83754">
            <w:pPr>
              <w:pStyle w:val="TableParagraph"/>
              <w:rPr>
                <w:rFonts w:ascii="Arial" w:eastAsia="Arial" w:hAnsi="Arial" w:cs="Arial"/>
                <w:sz w:val="26"/>
                <w:szCs w:val="26"/>
              </w:rPr>
            </w:pPr>
          </w:p>
          <w:p w14:paraId="31A7BEA7" w14:textId="77777777" w:rsidR="00F83754" w:rsidRDefault="009B1C07">
            <w:pPr>
              <w:pStyle w:val="TableParagraph"/>
              <w:ind w:left="75"/>
              <w:rPr>
                <w:rFonts w:ascii="Trebuchet MS" w:eastAsia="Trebuchet MS" w:hAnsi="Trebuchet MS" w:cs="Trebuchet MS"/>
                <w:sz w:val="20"/>
                <w:szCs w:val="20"/>
              </w:rPr>
            </w:pPr>
            <w:r>
              <w:rPr>
                <w:rFonts w:ascii="Trebuchet MS"/>
                <w:b/>
                <w:color w:val="FFFFFF"/>
                <w:sz w:val="20"/>
              </w:rPr>
              <w:t>Status</w:t>
            </w:r>
          </w:p>
        </w:tc>
        <w:tc>
          <w:tcPr>
            <w:tcW w:w="1350" w:type="dxa"/>
            <w:tcBorders>
              <w:top w:val="single" w:sz="4" w:space="0" w:color="231F20"/>
              <w:left w:val="single" w:sz="4" w:space="0" w:color="231F20"/>
              <w:bottom w:val="single" w:sz="4" w:space="0" w:color="231F20"/>
              <w:right w:val="single" w:sz="4" w:space="0" w:color="231F20"/>
            </w:tcBorders>
            <w:shd w:val="clear" w:color="auto" w:fill="5490CC"/>
          </w:tcPr>
          <w:p w14:paraId="0B49DB7F" w14:textId="77777777" w:rsidR="00F83754" w:rsidRDefault="009B1C07">
            <w:pPr>
              <w:pStyle w:val="TableParagraph"/>
              <w:spacing w:before="49" w:line="247" w:lineRule="auto"/>
              <w:ind w:left="75" w:right="148"/>
              <w:rPr>
                <w:rFonts w:ascii="Trebuchet MS" w:eastAsia="Trebuchet MS" w:hAnsi="Trebuchet MS" w:cs="Trebuchet MS"/>
                <w:sz w:val="20"/>
                <w:szCs w:val="20"/>
              </w:rPr>
            </w:pPr>
            <w:r>
              <w:rPr>
                <w:rFonts w:ascii="Trebuchet MS"/>
                <w:b/>
                <w:color w:val="FFFFFF"/>
                <w:sz w:val="20"/>
              </w:rPr>
              <w:t>Recommendation to</w:t>
            </w:r>
            <w:r>
              <w:rPr>
                <w:rFonts w:ascii="Trebuchet MS"/>
                <w:b/>
                <w:color w:val="FFFFFF"/>
                <w:spacing w:val="-5"/>
                <w:sz w:val="20"/>
              </w:rPr>
              <w:t xml:space="preserve"> </w:t>
            </w:r>
            <w:r>
              <w:rPr>
                <w:rFonts w:ascii="Trebuchet MS"/>
                <w:b/>
                <w:color w:val="FFFFFF"/>
                <w:sz w:val="20"/>
              </w:rPr>
              <w:t>legislative</w:t>
            </w:r>
            <w:r>
              <w:rPr>
                <w:rFonts w:ascii="Trebuchet MS"/>
                <w:b/>
                <w:color w:val="FFFFFF"/>
                <w:w w:val="99"/>
                <w:sz w:val="20"/>
              </w:rPr>
              <w:t xml:space="preserve"> </w:t>
            </w:r>
            <w:r>
              <w:rPr>
                <w:rFonts w:ascii="Trebuchet MS"/>
                <w:b/>
                <w:color w:val="FFFFFF"/>
                <w:sz w:val="20"/>
              </w:rPr>
              <w:t>body</w:t>
            </w:r>
          </w:p>
        </w:tc>
        <w:tc>
          <w:tcPr>
            <w:tcW w:w="1410" w:type="dxa"/>
            <w:tcBorders>
              <w:top w:val="single" w:sz="4" w:space="0" w:color="231F20"/>
              <w:left w:val="single" w:sz="4" w:space="0" w:color="231F20"/>
              <w:bottom w:val="single" w:sz="4" w:space="0" w:color="231F20"/>
              <w:right w:val="single" w:sz="4" w:space="0" w:color="231F20"/>
            </w:tcBorders>
            <w:shd w:val="clear" w:color="auto" w:fill="5490CC"/>
          </w:tcPr>
          <w:p w14:paraId="2B764DE9" w14:textId="77777777" w:rsidR="00F83754" w:rsidRDefault="00F83754">
            <w:pPr>
              <w:pStyle w:val="TableParagraph"/>
              <w:spacing w:before="2"/>
              <w:rPr>
                <w:rFonts w:ascii="Arial" w:eastAsia="Arial" w:hAnsi="Arial" w:cs="Arial"/>
                <w:sz w:val="25"/>
                <w:szCs w:val="25"/>
              </w:rPr>
            </w:pPr>
          </w:p>
          <w:p w14:paraId="7497B504" w14:textId="77777777" w:rsidR="00F83754" w:rsidRDefault="009B1C07">
            <w:pPr>
              <w:pStyle w:val="TableParagraph"/>
              <w:spacing w:line="247" w:lineRule="auto"/>
              <w:ind w:left="75" w:right="99"/>
              <w:rPr>
                <w:rFonts w:ascii="Trebuchet MS" w:eastAsia="Trebuchet MS" w:hAnsi="Trebuchet MS" w:cs="Trebuchet MS"/>
                <w:sz w:val="20"/>
                <w:szCs w:val="20"/>
              </w:rPr>
            </w:pPr>
            <w:r>
              <w:rPr>
                <w:rFonts w:ascii="Trebuchet MS"/>
                <w:b/>
                <w:color w:val="FFFFFF"/>
                <w:sz w:val="20"/>
              </w:rPr>
              <w:t>Date</w:t>
            </w:r>
            <w:r>
              <w:rPr>
                <w:rFonts w:ascii="Trebuchet MS"/>
                <w:b/>
                <w:color w:val="FFFFFF"/>
                <w:spacing w:val="24"/>
                <w:sz w:val="20"/>
              </w:rPr>
              <w:t xml:space="preserve"> </w:t>
            </w:r>
            <w:r>
              <w:rPr>
                <w:rFonts w:ascii="Trebuchet MS"/>
                <w:b/>
                <w:color w:val="FFFFFF"/>
                <w:sz w:val="20"/>
              </w:rPr>
              <w:t>of</w:t>
            </w:r>
            <w:r>
              <w:rPr>
                <w:rFonts w:ascii="Trebuchet MS"/>
                <w:b/>
                <w:color w:val="FFFFFF"/>
                <w:w w:val="102"/>
                <w:sz w:val="20"/>
              </w:rPr>
              <w:t xml:space="preserve"> </w:t>
            </w:r>
            <w:r>
              <w:rPr>
                <w:rFonts w:ascii="Trebuchet MS"/>
                <w:b/>
                <w:color w:val="FFFFFF"/>
                <w:sz w:val="20"/>
              </w:rPr>
              <w:t>action</w:t>
            </w:r>
          </w:p>
        </w:tc>
      </w:tr>
      <w:tr w:rsidR="00F83754" w14:paraId="733B3ED6" w14:textId="77777777" w:rsidTr="00DF2293">
        <w:trPr>
          <w:trHeight w:hRule="exact" w:val="537"/>
        </w:trPr>
        <w:tc>
          <w:tcPr>
            <w:tcW w:w="2935" w:type="dxa"/>
            <w:tcBorders>
              <w:top w:val="single" w:sz="4" w:space="0" w:color="231F20"/>
              <w:left w:val="single" w:sz="4" w:space="0" w:color="231F20"/>
              <w:bottom w:val="single" w:sz="4" w:space="0" w:color="231F20"/>
              <w:right w:val="single" w:sz="4" w:space="0" w:color="231F20"/>
            </w:tcBorders>
          </w:tcPr>
          <w:p w14:paraId="064C21AB" w14:textId="77777777" w:rsidR="00F83754" w:rsidRDefault="00F83754">
            <w:pPr>
              <w:pStyle w:val="TableParagraph"/>
              <w:spacing w:before="2"/>
              <w:rPr>
                <w:rFonts w:ascii="Arial" w:eastAsia="Arial" w:hAnsi="Arial" w:cs="Arial"/>
                <w:sz w:val="14"/>
                <w:szCs w:val="14"/>
              </w:rPr>
            </w:pPr>
          </w:p>
          <w:p w14:paraId="6C8F645B" w14:textId="26CB84CB" w:rsidR="00F83754" w:rsidRDefault="007E238E">
            <w:pPr>
              <w:pStyle w:val="TableParagraph"/>
              <w:ind w:left="75"/>
              <w:rPr>
                <w:rFonts w:ascii="Arial"/>
                <w:color w:val="231F20"/>
                <w:sz w:val="18"/>
              </w:rPr>
            </w:pPr>
            <w:r>
              <w:rPr>
                <w:rFonts w:ascii="Arial"/>
                <w:color w:val="231F20"/>
                <w:sz w:val="18"/>
              </w:rPr>
              <w:t xml:space="preserve"> </w:t>
            </w:r>
            <w:r w:rsidR="008F2CFC">
              <w:t>CIP</w:t>
            </w:r>
          </w:p>
          <w:p w14:paraId="31B4480E" w14:textId="34C10952" w:rsidR="00936586" w:rsidRDefault="00936586">
            <w:pPr>
              <w:pStyle w:val="TableParagraph"/>
              <w:ind w:left="75"/>
              <w:rPr>
                <w:rFonts w:ascii="Arial" w:eastAsia="Arial" w:hAnsi="Arial" w:cs="Arial"/>
                <w:sz w:val="18"/>
                <w:szCs w:val="18"/>
              </w:rPr>
            </w:pPr>
          </w:p>
        </w:tc>
        <w:tc>
          <w:tcPr>
            <w:tcW w:w="1530" w:type="dxa"/>
            <w:tcBorders>
              <w:top w:val="single" w:sz="4" w:space="0" w:color="231F20"/>
              <w:left w:val="single" w:sz="4" w:space="0" w:color="231F20"/>
              <w:bottom w:val="single" w:sz="4" w:space="0" w:color="231F20"/>
              <w:right w:val="single" w:sz="4" w:space="0" w:color="231F20"/>
            </w:tcBorders>
          </w:tcPr>
          <w:p w14:paraId="7FB4A277" w14:textId="5904624F" w:rsidR="00F83754" w:rsidRPr="00936586" w:rsidRDefault="00F83754">
            <w:pPr>
              <w:pStyle w:val="TableParagraph"/>
              <w:ind w:left="75"/>
              <w:rPr>
                <w:rFonts w:ascii="Arial" w:eastAsia="Arial" w:hAnsi="Arial" w:cs="Arial"/>
              </w:rPr>
            </w:pPr>
          </w:p>
        </w:tc>
        <w:tc>
          <w:tcPr>
            <w:tcW w:w="1710" w:type="dxa"/>
            <w:tcBorders>
              <w:top w:val="single" w:sz="4" w:space="0" w:color="231F20"/>
              <w:left w:val="single" w:sz="4" w:space="0" w:color="231F20"/>
              <w:bottom w:val="single" w:sz="4" w:space="0" w:color="231F20"/>
              <w:right w:val="single" w:sz="4" w:space="0" w:color="231F20"/>
            </w:tcBorders>
          </w:tcPr>
          <w:p w14:paraId="4FC99F8C" w14:textId="183C4C57" w:rsidR="00F83754" w:rsidRDefault="00F83754">
            <w:pPr>
              <w:pStyle w:val="TableParagraph"/>
              <w:spacing w:before="53" w:line="255" w:lineRule="auto"/>
              <w:ind w:left="75" w:right="79"/>
              <w:rPr>
                <w:rFonts w:ascii="Arial" w:eastAsia="Arial" w:hAnsi="Arial" w:cs="Arial"/>
                <w:sz w:val="18"/>
                <w:szCs w:val="18"/>
              </w:rPr>
            </w:pPr>
          </w:p>
        </w:tc>
        <w:tc>
          <w:tcPr>
            <w:tcW w:w="1710" w:type="dxa"/>
            <w:tcBorders>
              <w:top w:val="single" w:sz="4" w:space="0" w:color="231F20"/>
              <w:left w:val="single" w:sz="4" w:space="0" w:color="231F20"/>
              <w:bottom w:val="single" w:sz="4" w:space="0" w:color="231F20"/>
              <w:right w:val="single" w:sz="4" w:space="0" w:color="231F20"/>
            </w:tcBorders>
          </w:tcPr>
          <w:p w14:paraId="1E386D14" w14:textId="6AD5C57D" w:rsidR="00F83754" w:rsidRPr="00F66D94" w:rsidRDefault="008F2CFC" w:rsidP="006253C6">
            <w:pPr>
              <w:pStyle w:val="TableParagraph"/>
              <w:rPr>
                <w:rFonts w:ascii="Arial" w:eastAsia="Arial" w:hAnsi="Arial" w:cs="Arial"/>
                <w:sz w:val="24"/>
                <w:szCs w:val="24"/>
              </w:rPr>
            </w:pPr>
            <w:r>
              <w:t>Pending</w:t>
            </w:r>
          </w:p>
        </w:tc>
        <w:tc>
          <w:tcPr>
            <w:tcW w:w="1350" w:type="dxa"/>
            <w:tcBorders>
              <w:top w:val="single" w:sz="4" w:space="0" w:color="231F20"/>
              <w:left w:val="single" w:sz="4" w:space="0" w:color="231F20"/>
              <w:bottom w:val="single" w:sz="4" w:space="0" w:color="231F20"/>
              <w:right w:val="single" w:sz="4" w:space="0" w:color="231F20"/>
            </w:tcBorders>
          </w:tcPr>
          <w:p w14:paraId="7D0C274B" w14:textId="207C052A" w:rsidR="00F83754" w:rsidRDefault="007E238E">
            <w:pPr>
              <w:pStyle w:val="TableParagraph"/>
              <w:ind w:left="74"/>
              <w:rPr>
                <w:rFonts w:ascii="Arial" w:eastAsia="Arial" w:hAnsi="Arial" w:cs="Arial"/>
                <w:sz w:val="18"/>
                <w:szCs w:val="18"/>
              </w:rPr>
            </w:pPr>
            <w:r>
              <w:rPr>
                <w:rFonts w:ascii="Arial"/>
                <w:color w:val="231F20"/>
                <w:w w:val="110"/>
                <w:sz w:val="18"/>
              </w:rPr>
              <w:t xml:space="preserve">  </w:t>
            </w:r>
          </w:p>
        </w:tc>
        <w:tc>
          <w:tcPr>
            <w:tcW w:w="1410" w:type="dxa"/>
            <w:tcBorders>
              <w:top w:val="single" w:sz="4" w:space="0" w:color="231F20"/>
              <w:left w:val="single" w:sz="4" w:space="0" w:color="231F20"/>
              <w:bottom w:val="single" w:sz="4" w:space="0" w:color="231F20"/>
              <w:right w:val="single" w:sz="4" w:space="0" w:color="231F20"/>
            </w:tcBorders>
          </w:tcPr>
          <w:p w14:paraId="48F17C52" w14:textId="73F30B26" w:rsidR="00F83754" w:rsidRDefault="00F83754">
            <w:pPr>
              <w:pStyle w:val="TableParagraph"/>
              <w:ind w:left="74"/>
              <w:rPr>
                <w:rFonts w:ascii="Arial" w:eastAsia="Arial" w:hAnsi="Arial" w:cs="Arial"/>
                <w:sz w:val="18"/>
                <w:szCs w:val="18"/>
              </w:rPr>
            </w:pPr>
          </w:p>
        </w:tc>
      </w:tr>
      <w:tr w:rsidR="00F83754" w14:paraId="78D226E8" w14:textId="77777777" w:rsidTr="008F2CFC">
        <w:trPr>
          <w:trHeight w:hRule="exact" w:val="545"/>
        </w:trPr>
        <w:tc>
          <w:tcPr>
            <w:tcW w:w="2935" w:type="dxa"/>
            <w:tcBorders>
              <w:top w:val="single" w:sz="4" w:space="0" w:color="231F20"/>
              <w:left w:val="single" w:sz="4" w:space="0" w:color="231F20"/>
              <w:bottom w:val="single" w:sz="4" w:space="0" w:color="231F20"/>
              <w:right w:val="single" w:sz="4" w:space="0" w:color="231F20"/>
            </w:tcBorders>
          </w:tcPr>
          <w:p w14:paraId="42E68AE8" w14:textId="7450C661" w:rsidR="00F83754" w:rsidRDefault="00D27CA9">
            <w:r>
              <w:t xml:space="preserve"> </w:t>
            </w:r>
            <w:r w:rsidR="008F2CFC">
              <w:t xml:space="preserve">Home Occupation </w:t>
            </w:r>
          </w:p>
        </w:tc>
        <w:tc>
          <w:tcPr>
            <w:tcW w:w="1530" w:type="dxa"/>
            <w:tcBorders>
              <w:top w:val="single" w:sz="4" w:space="0" w:color="231F20"/>
              <w:left w:val="single" w:sz="4" w:space="0" w:color="231F20"/>
              <w:bottom w:val="single" w:sz="4" w:space="0" w:color="231F20"/>
              <w:right w:val="single" w:sz="4" w:space="0" w:color="231F20"/>
            </w:tcBorders>
          </w:tcPr>
          <w:p w14:paraId="216BC72A" w14:textId="1A65C8DE" w:rsidR="00F83754" w:rsidRDefault="00D27CA9">
            <w:r>
              <w:t xml:space="preserve"> </w:t>
            </w:r>
            <w:r w:rsidR="008F2CFC">
              <w:t>Cayuga Street</w:t>
            </w:r>
          </w:p>
        </w:tc>
        <w:tc>
          <w:tcPr>
            <w:tcW w:w="1710" w:type="dxa"/>
            <w:tcBorders>
              <w:top w:val="single" w:sz="4" w:space="0" w:color="231F20"/>
              <w:left w:val="single" w:sz="4" w:space="0" w:color="231F20"/>
              <w:bottom w:val="single" w:sz="4" w:space="0" w:color="231F20"/>
              <w:right w:val="single" w:sz="4" w:space="0" w:color="231F20"/>
            </w:tcBorders>
          </w:tcPr>
          <w:p w14:paraId="3EC46AC7" w14:textId="59D76F6C" w:rsidR="00F83754" w:rsidRDefault="008F2CFC">
            <w:r>
              <w:t>Interior Auto Detailing</w:t>
            </w:r>
          </w:p>
        </w:tc>
        <w:tc>
          <w:tcPr>
            <w:tcW w:w="1710" w:type="dxa"/>
            <w:tcBorders>
              <w:top w:val="single" w:sz="4" w:space="0" w:color="231F20"/>
              <w:left w:val="single" w:sz="4" w:space="0" w:color="231F20"/>
              <w:bottom w:val="single" w:sz="4" w:space="0" w:color="231F20"/>
              <w:right w:val="single" w:sz="4" w:space="0" w:color="231F20"/>
            </w:tcBorders>
          </w:tcPr>
          <w:p w14:paraId="104129F0" w14:textId="41C92E20" w:rsidR="00F83754" w:rsidRDefault="008F2CFC">
            <w:r>
              <w:t>Approved</w:t>
            </w:r>
          </w:p>
        </w:tc>
        <w:tc>
          <w:tcPr>
            <w:tcW w:w="1350" w:type="dxa"/>
            <w:tcBorders>
              <w:top w:val="single" w:sz="4" w:space="0" w:color="231F20"/>
              <w:left w:val="single" w:sz="4" w:space="0" w:color="231F20"/>
              <w:bottom w:val="single" w:sz="4" w:space="0" w:color="231F20"/>
              <w:right w:val="single" w:sz="4" w:space="0" w:color="231F20"/>
            </w:tcBorders>
          </w:tcPr>
          <w:p w14:paraId="2EF2A744" w14:textId="6AFA6014" w:rsidR="00F83754" w:rsidRDefault="008F2CFC">
            <w:r>
              <w:t>N/A</w:t>
            </w:r>
          </w:p>
        </w:tc>
        <w:tc>
          <w:tcPr>
            <w:tcW w:w="1410" w:type="dxa"/>
            <w:tcBorders>
              <w:top w:val="single" w:sz="4" w:space="0" w:color="231F20"/>
              <w:left w:val="single" w:sz="4" w:space="0" w:color="231F20"/>
              <w:bottom w:val="single" w:sz="4" w:space="0" w:color="231F20"/>
              <w:right w:val="single" w:sz="4" w:space="0" w:color="231F20"/>
            </w:tcBorders>
          </w:tcPr>
          <w:p w14:paraId="2E07B5B2" w14:textId="4FB62A9C" w:rsidR="00F83754" w:rsidRDefault="008F2CFC">
            <w:r>
              <w:t>1/09/2025</w:t>
            </w:r>
          </w:p>
        </w:tc>
      </w:tr>
      <w:tr w:rsidR="00F83754" w14:paraId="541CE7D3" w14:textId="77777777" w:rsidTr="00F111C4">
        <w:trPr>
          <w:trHeight w:hRule="exact" w:val="545"/>
        </w:trPr>
        <w:tc>
          <w:tcPr>
            <w:tcW w:w="2935" w:type="dxa"/>
            <w:tcBorders>
              <w:top w:val="single" w:sz="4" w:space="0" w:color="231F20"/>
              <w:left w:val="single" w:sz="4" w:space="0" w:color="231F20"/>
              <w:bottom w:val="single" w:sz="4" w:space="0" w:color="231F20"/>
              <w:right w:val="single" w:sz="4" w:space="0" w:color="231F20"/>
            </w:tcBorders>
          </w:tcPr>
          <w:p w14:paraId="312B89CB" w14:textId="2A6DB9F2" w:rsidR="00F83754" w:rsidRDefault="008F2CFC">
            <w:r>
              <w:t>Home Occupation</w:t>
            </w:r>
          </w:p>
        </w:tc>
        <w:tc>
          <w:tcPr>
            <w:tcW w:w="1530" w:type="dxa"/>
            <w:tcBorders>
              <w:top w:val="single" w:sz="4" w:space="0" w:color="231F20"/>
              <w:left w:val="single" w:sz="4" w:space="0" w:color="231F20"/>
              <w:bottom w:val="single" w:sz="4" w:space="0" w:color="231F20"/>
              <w:right w:val="single" w:sz="4" w:space="0" w:color="231F20"/>
            </w:tcBorders>
          </w:tcPr>
          <w:p w14:paraId="6E51FFCB" w14:textId="740FD229" w:rsidR="00F83754" w:rsidRDefault="008F2CFC">
            <w:r>
              <w:t>Forbes Road</w:t>
            </w:r>
          </w:p>
        </w:tc>
        <w:tc>
          <w:tcPr>
            <w:tcW w:w="1710" w:type="dxa"/>
            <w:tcBorders>
              <w:top w:val="single" w:sz="4" w:space="0" w:color="231F20"/>
              <w:left w:val="single" w:sz="4" w:space="0" w:color="231F20"/>
              <w:bottom w:val="single" w:sz="4" w:space="0" w:color="231F20"/>
              <w:right w:val="single" w:sz="4" w:space="0" w:color="231F20"/>
            </w:tcBorders>
          </w:tcPr>
          <w:p w14:paraId="5ACF00C9" w14:textId="443F9276" w:rsidR="00F83754" w:rsidRDefault="008F2CFC">
            <w:r>
              <w:t xml:space="preserve">Tattoo Parlor </w:t>
            </w:r>
          </w:p>
        </w:tc>
        <w:tc>
          <w:tcPr>
            <w:tcW w:w="1710" w:type="dxa"/>
            <w:tcBorders>
              <w:top w:val="single" w:sz="4" w:space="0" w:color="231F20"/>
              <w:left w:val="single" w:sz="4" w:space="0" w:color="231F20"/>
              <w:bottom w:val="single" w:sz="4" w:space="0" w:color="231F20"/>
              <w:right w:val="single" w:sz="4" w:space="0" w:color="231F20"/>
            </w:tcBorders>
          </w:tcPr>
          <w:p w14:paraId="525E0A8A" w14:textId="591AD44C" w:rsidR="00F83754" w:rsidRDefault="008F2CFC">
            <w:r>
              <w:t>Approved</w:t>
            </w:r>
          </w:p>
        </w:tc>
        <w:tc>
          <w:tcPr>
            <w:tcW w:w="1350" w:type="dxa"/>
            <w:tcBorders>
              <w:top w:val="single" w:sz="4" w:space="0" w:color="231F20"/>
              <w:left w:val="single" w:sz="4" w:space="0" w:color="231F20"/>
              <w:bottom w:val="single" w:sz="4" w:space="0" w:color="231F20"/>
              <w:right w:val="single" w:sz="4" w:space="0" w:color="231F20"/>
            </w:tcBorders>
          </w:tcPr>
          <w:p w14:paraId="7CC74312" w14:textId="43E256EF" w:rsidR="00F83754" w:rsidRDefault="008F2CFC">
            <w:r>
              <w:t>N/A</w:t>
            </w:r>
          </w:p>
        </w:tc>
        <w:tc>
          <w:tcPr>
            <w:tcW w:w="1410" w:type="dxa"/>
            <w:tcBorders>
              <w:top w:val="single" w:sz="4" w:space="0" w:color="231F20"/>
              <w:left w:val="single" w:sz="4" w:space="0" w:color="231F20"/>
              <w:bottom w:val="single" w:sz="4" w:space="0" w:color="231F20"/>
              <w:right w:val="single" w:sz="4" w:space="0" w:color="231F20"/>
            </w:tcBorders>
          </w:tcPr>
          <w:p w14:paraId="0364FBCF" w14:textId="5D96EA79" w:rsidR="00F83754" w:rsidRDefault="008F2CFC">
            <w:r>
              <w:t>5/8/2025</w:t>
            </w:r>
          </w:p>
        </w:tc>
      </w:tr>
      <w:tr w:rsidR="00F83754" w14:paraId="5410A2AF" w14:textId="77777777" w:rsidTr="00DF2293">
        <w:trPr>
          <w:trHeight w:hRule="exact" w:val="317"/>
        </w:trPr>
        <w:tc>
          <w:tcPr>
            <w:tcW w:w="2935" w:type="dxa"/>
            <w:tcBorders>
              <w:top w:val="single" w:sz="4" w:space="0" w:color="231F20"/>
              <w:left w:val="single" w:sz="4" w:space="0" w:color="231F20"/>
              <w:bottom w:val="single" w:sz="4" w:space="0" w:color="231F20"/>
              <w:right w:val="single" w:sz="4" w:space="0" w:color="231F20"/>
            </w:tcBorders>
          </w:tcPr>
          <w:p w14:paraId="73F66942" w14:textId="01AE08AA" w:rsidR="00F83754" w:rsidRDefault="008F2CFC">
            <w:r>
              <w:t>Home Occupation</w:t>
            </w:r>
          </w:p>
        </w:tc>
        <w:tc>
          <w:tcPr>
            <w:tcW w:w="1530" w:type="dxa"/>
            <w:tcBorders>
              <w:top w:val="single" w:sz="4" w:space="0" w:color="231F20"/>
              <w:left w:val="single" w:sz="4" w:space="0" w:color="231F20"/>
              <w:bottom w:val="single" w:sz="4" w:space="0" w:color="231F20"/>
              <w:right w:val="single" w:sz="4" w:space="0" w:color="231F20"/>
            </w:tcBorders>
          </w:tcPr>
          <w:p w14:paraId="4F31007D" w14:textId="4B201150" w:rsidR="00F83754" w:rsidRDefault="008F2CFC">
            <w:r>
              <w:t>Mineral Avenue</w:t>
            </w:r>
          </w:p>
        </w:tc>
        <w:tc>
          <w:tcPr>
            <w:tcW w:w="1710" w:type="dxa"/>
            <w:tcBorders>
              <w:top w:val="single" w:sz="4" w:space="0" w:color="231F20"/>
              <w:left w:val="single" w:sz="4" w:space="0" w:color="231F20"/>
              <w:bottom w:val="single" w:sz="4" w:space="0" w:color="231F20"/>
              <w:right w:val="single" w:sz="4" w:space="0" w:color="231F20"/>
            </w:tcBorders>
          </w:tcPr>
          <w:p w14:paraId="25EC8A76" w14:textId="3F0EE38B" w:rsidR="00F83754" w:rsidRDefault="008F2CFC">
            <w:r>
              <w:t>Dog Groomer</w:t>
            </w:r>
          </w:p>
        </w:tc>
        <w:tc>
          <w:tcPr>
            <w:tcW w:w="1710" w:type="dxa"/>
            <w:tcBorders>
              <w:top w:val="single" w:sz="4" w:space="0" w:color="231F20"/>
              <w:left w:val="single" w:sz="4" w:space="0" w:color="231F20"/>
              <w:bottom w:val="single" w:sz="4" w:space="0" w:color="231F20"/>
              <w:right w:val="single" w:sz="4" w:space="0" w:color="231F20"/>
            </w:tcBorders>
          </w:tcPr>
          <w:p w14:paraId="7E889C8B" w14:textId="3C846D01" w:rsidR="00F83754" w:rsidRDefault="008F2CFC">
            <w:r>
              <w:t>Approved</w:t>
            </w:r>
          </w:p>
        </w:tc>
        <w:tc>
          <w:tcPr>
            <w:tcW w:w="1350" w:type="dxa"/>
            <w:tcBorders>
              <w:top w:val="single" w:sz="4" w:space="0" w:color="231F20"/>
              <w:left w:val="single" w:sz="4" w:space="0" w:color="231F20"/>
              <w:bottom w:val="single" w:sz="4" w:space="0" w:color="231F20"/>
              <w:right w:val="single" w:sz="4" w:space="0" w:color="231F20"/>
            </w:tcBorders>
          </w:tcPr>
          <w:p w14:paraId="59EA6BDE" w14:textId="63B20B06" w:rsidR="00F83754" w:rsidRDefault="008F2CFC">
            <w:r>
              <w:t>N/A</w:t>
            </w:r>
          </w:p>
        </w:tc>
        <w:tc>
          <w:tcPr>
            <w:tcW w:w="1410" w:type="dxa"/>
            <w:tcBorders>
              <w:top w:val="single" w:sz="4" w:space="0" w:color="231F20"/>
              <w:left w:val="single" w:sz="4" w:space="0" w:color="231F20"/>
              <w:bottom w:val="single" w:sz="4" w:space="0" w:color="231F20"/>
              <w:right w:val="single" w:sz="4" w:space="0" w:color="231F20"/>
            </w:tcBorders>
          </w:tcPr>
          <w:p w14:paraId="113908BB" w14:textId="53FFCC6A" w:rsidR="00F83754" w:rsidRDefault="008F2CFC">
            <w:r>
              <w:t>6/12/2025</w:t>
            </w:r>
          </w:p>
        </w:tc>
      </w:tr>
      <w:tr w:rsidR="00F83754" w14:paraId="65F39DEA" w14:textId="77777777" w:rsidTr="00DF2293">
        <w:trPr>
          <w:trHeight w:hRule="exact" w:val="317"/>
        </w:trPr>
        <w:tc>
          <w:tcPr>
            <w:tcW w:w="2935" w:type="dxa"/>
            <w:tcBorders>
              <w:top w:val="single" w:sz="4" w:space="0" w:color="231F20"/>
              <w:left w:val="single" w:sz="4" w:space="0" w:color="231F20"/>
              <w:bottom w:val="single" w:sz="4" w:space="0" w:color="231F20"/>
              <w:right w:val="single" w:sz="4" w:space="0" w:color="231F20"/>
            </w:tcBorders>
          </w:tcPr>
          <w:p w14:paraId="1D3DE89F" w14:textId="315AEC46" w:rsidR="00F83754" w:rsidRDefault="00F83754"/>
        </w:tc>
        <w:tc>
          <w:tcPr>
            <w:tcW w:w="1530" w:type="dxa"/>
            <w:tcBorders>
              <w:top w:val="single" w:sz="4" w:space="0" w:color="231F20"/>
              <w:left w:val="single" w:sz="4" w:space="0" w:color="231F20"/>
              <w:bottom w:val="single" w:sz="4" w:space="0" w:color="231F20"/>
              <w:right w:val="single" w:sz="4" w:space="0" w:color="231F20"/>
            </w:tcBorders>
          </w:tcPr>
          <w:p w14:paraId="6B11D574" w14:textId="08270F00" w:rsidR="00F83754" w:rsidRDefault="00F83754"/>
        </w:tc>
        <w:tc>
          <w:tcPr>
            <w:tcW w:w="1710" w:type="dxa"/>
            <w:tcBorders>
              <w:top w:val="single" w:sz="4" w:space="0" w:color="231F20"/>
              <w:left w:val="single" w:sz="4" w:space="0" w:color="231F20"/>
              <w:bottom w:val="single" w:sz="4" w:space="0" w:color="231F20"/>
              <w:right w:val="single" w:sz="4" w:space="0" w:color="231F20"/>
            </w:tcBorders>
          </w:tcPr>
          <w:p w14:paraId="2636BE1A" w14:textId="5D77371C" w:rsidR="00F83754" w:rsidRDefault="00F83754"/>
        </w:tc>
        <w:tc>
          <w:tcPr>
            <w:tcW w:w="1710" w:type="dxa"/>
            <w:tcBorders>
              <w:top w:val="single" w:sz="4" w:space="0" w:color="231F20"/>
              <w:left w:val="single" w:sz="4" w:space="0" w:color="231F20"/>
              <w:bottom w:val="single" w:sz="4" w:space="0" w:color="231F20"/>
              <w:right w:val="single" w:sz="4" w:space="0" w:color="231F20"/>
            </w:tcBorders>
          </w:tcPr>
          <w:p w14:paraId="1D27A1C5" w14:textId="418A0B48" w:rsidR="00F83754" w:rsidRDefault="00F83754"/>
        </w:tc>
        <w:tc>
          <w:tcPr>
            <w:tcW w:w="1350" w:type="dxa"/>
            <w:tcBorders>
              <w:top w:val="single" w:sz="4" w:space="0" w:color="231F20"/>
              <w:left w:val="single" w:sz="4" w:space="0" w:color="231F20"/>
              <w:bottom w:val="single" w:sz="4" w:space="0" w:color="231F20"/>
              <w:right w:val="single" w:sz="4" w:space="0" w:color="231F20"/>
            </w:tcBorders>
          </w:tcPr>
          <w:p w14:paraId="1475D07F" w14:textId="588FDBF7" w:rsidR="00F83754" w:rsidRDefault="00F83754"/>
        </w:tc>
        <w:tc>
          <w:tcPr>
            <w:tcW w:w="1410" w:type="dxa"/>
            <w:tcBorders>
              <w:top w:val="single" w:sz="4" w:space="0" w:color="231F20"/>
              <w:left w:val="single" w:sz="4" w:space="0" w:color="231F20"/>
              <w:bottom w:val="single" w:sz="4" w:space="0" w:color="231F20"/>
              <w:right w:val="single" w:sz="4" w:space="0" w:color="231F20"/>
            </w:tcBorders>
          </w:tcPr>
          <w:p w14:paraId="06CC4805" w14:textId="77777777" w:rsidR="00F83754" w:rsidRDefault="00F83754"/>
        </w:tc>
      </w:tr>
      <w:tr w:rsidR="00F83754" w14:paraId="4F7CB3DE" w14:textId="77777777" w:rsidTr="00DF2293">
        <w:trPr>
          <w:trHeight w:hRule="exact" w:val="317"/>
        </w:trPr>
        <w:tc>
          <w:tcPr>
            <w:tcW w:w="2935" w:type="dxa"/>
            <w:tcBorders>
              <w:top w:val="single" w:sz="4" w:space="0" w:color="231F20"/>
              <w:left w:val="single" w:sz="4" w:space="0" w:color="231F20"/>
              <w:bottom w:val="single" w:sz="4" w:space="0" w:color="231F20"/>
              <w:right w:val="single" w:sz="4" w:space="0" w:color="231F20"/>
            </w:tcBorders>
          </w:tcPr>
          <w:p w14:paraId="4DFDF964" w14:textId="77777777" w:rsidR="00F83754" w:rsidRDefault="00F83754"/>
        </w:tc>
        <w:tc>
          <w:tcPr>
            <w:tcW w:w="1530" w:type="dxa"/>
            <w:tcBorders>
              <w:top w:val="single" w:sz="4" w:space="0" w:color="231F20"/>
              <w:left w:val="single" w:sz="4" w:space="0" w:color="231F20"/>
              <w:bottom w:val="single" w:sz="4" w:space="0" w:color="231F20"/>
              <w:right w:val="single" w:sz="4" w:space="0" w:color="231F20"/>
            </w:tcBorders>
          </w:tcPr>
          <w:p w14:paraId="235553F0" w14:textId="77777777" w:rsidR="00F83754" w:rsidRDefault="00F83754"/>
        </w:tc>
        <w:tc>
          <w:tcPr>
            <w:tcW w:w="1710" w:type="dxa"/>
            <w:tcBorders>
              <w:top w:val="single" w:sz="4" w:space="0" w:color="231F20"/>
              <w:left w:val="single" w:sz="4" w:space="0" w:color="231F20"/>
              <w:bottom w:val="single" w:sz="4" w:space="0" w:color="231F20"/>
              <w:right w:val="single" w:sz="4" w:space="0" w:color="231F20"/>
            </w:tcBorders>
          </w:tcPr>
          <w:p w14:paraId="1B81D32A" w14:textId="77777777" w:rsidR="00F83754" w:rsidRDefault="00F83754"/>
        </w:tc>
        <w:tc>
          <w:tcPr>
            <w:tcW w:w="1710" w:type="dxa"/>
            <w:tcBorders>
              <w:top w:val="single" w:sz="4" w:space="0" w:color="231F20"/>
              <w:left w:val="single" w:sz="4" w:space="0" w:color="231F20"/>
              <w:bottom w:val="single" w:sz="4" w:space="0" w:color="231F20"/>
              <w:right w:val="single" w:sz="4" w:space="0" w:color="231F20"/>
            </w:tcBorders>
          </w:tcPr>
          <w:p w14:paraId="5E8EB5D7" w14:textId="77777777" w:rsidR="00F83754" w:rsidRDefault="00F83754"/>
        </w:tc>
        <w:tc>
          <w:tcPr>
            <w:tcW w:w="1350" w:type="dxa"/>
            <w:tcBorders>
              <w:top w:val="single" w:sz="4" w:space="0" w:color="231F20"/>
              <w:left w:val="single" w:sz="4" w:space="0" w:color="231F20"/>
              <w:bottom w:val="single" w:sz="4" w:space="0" w:color="231F20"/>
              <w:right w:val="single" w:sz="4" w:space="0" w:color="231F20"/>
            </w:tcBorders>
          </w:tcPr>
          <w:p w14:paraId="23E2F32A" w14:textId="77777777" w:rsidR="00F83754" w:rsidRDefault="00F83754"/>
        </w:tc>
        <w:tc>
          <w:tcPr>
            <w:tcW w:w="1410" w:type="dxa"/>
            <w:tcBorders>
              <w:top w:val="single" w:sz="4" w:space="0" w:color="231F20"/>
              <w:left w:val="single" w:sz="4" w:space="0" w:color="231F20"/>
              <w:bottom w:val="single" w:sz="4" w:space="0" w:color="231F20"/>
              <w:right w:val="single" w:sz="4" w:space="0" w:color="231F20"/>
            </w:tcBorders>
          </w:tcPr>
          <w:p w14:paraId="549767FA" w14:textId="77777777" w:rsidR="00F83754" w:rsidRDefault="00F83754"/>
        </w:tc>
      </w:tr>
    </w:tbl>
    <w:p w14:paraId="7E0D2183" w14:textId="77777777" w:rsidR="00F83754" w:rsidRDefault="00F83754">
      <w:pPr>
        <w:spacing w:before="6"/>
        <w:rPr>
          <w:rFonts w:ascii="Arial" w:eastAsia="Arial" w:hAnsi="Arial" w:cs="Arial"/>
          <w:sz w:val="33"/>
          <w:szCs w:val="33"/>
        </w:rPr>
      </w:pPr>
    </w:p>
    <w:p w14:paraId="58CBA4EF" w14:textId="77777777" w:rsidR="00F83754" w:rsidRDefault="009B1C07">
      <w:pPr>
        <w:numPr>
          <w:ilvl w:val="0"/>
          <w:numId w:val="1"/>
        </w:numPr>
        <w:tabs>
          <w:tab w:val="left" w:pos="770"/>
        </w:tabs>
        <w:ind w:hanging="289"/>
        <w:rPr>
          <w:rFonts w:ascii="Calibri" w:eastAsia="Calibri" w:hAnsi="Calibri" w:cs="Calibri"/>
          <w:sz w:val="20"/>
          <w:szCs w:val="20"/>
        </w:rPr>
      </w:pPr>
      <w:r>
        <w:rPr>
          <w:rFonts w:ascii="Arial"/>
          <w:color w:val="231F20"/>
          <w:spacing w:val="-3"/>
          <w:w w:val="110"/>
          <w:sz w:val="26"/>
        </w:rPr>
        <w:t>Variances</w:t>
      </w:r>
      <w:r>
        <w:rPr>
          <w:rFonts w:ascii="Arial"/>
          <w:color w:val="231F20"/>
          <w:spacing w:val="-41"/>
          <w:w w:val="110"/>
          <w:sz w:val="26"/>
        </w:rPr>
        <w:t xml:space="preserve"> </w:t>
      </w:r>
      <w:r>
        <w:rPr>
          <w:rFonts w:ascii="Calibri"/>
          <w:i/>
          <w:color w:val="231F20"/>
          <w:w w:val="110"/>
          <w:sz w:val="20"/>
        </w:rPr>
        <w:t>(Review</w:t>
      </w:r>
      <w:r>
        <w:rPr>
          <w:rFonts w:ascii="Calibri"/>
          <w:i/>
          <w:color w:val="231F20"/>
          <w:spacing w:val="-11"/>
          <w:w w:val="110"/>
          <w:sz w:val="20"/>
        </w:rPr>
        <w:t xml:space="preserve"> </w:t>
      </w:r>
      <w:r>
        <w:rPr>
          <w:rFonts w:ascii="Calibri"/>
          <w:i/>
          <w:color w:val="231F20"/>
          <w:w w:val="110"/>
          <w:sz w:val="20"/>
        </w:rPr>
        <w:t>actions</w:t>
      </w:r>
      <w:r>
        <w:rPr>
          <w:rFonts w:ascii="Calibri"/>
          <w:i/>
          <w:color w:val="231F20"/>
          <w:spacing w:val="-10"/>
          <w:w w:val="110"/>
          <w:sz w:val="20"/>
        </w:rPr>
        <w:t xml:space="preserve"> </w:t>
      </w:r>
      <w:r>
        <w:rPr>
          <w:rFonts w:ascii="Calibri"/>
          <w:i/>
          <w:color w:val="231F20"/>
          <w:w w:val="110"/>
          <w:sz w:val="20"/>
        </w:rPr>
        <w:t>taken</w:t>
      </w:r>
      <w:r>
        <w:rPr>
          <w:rFonts w:ascii="Calibri"/>
          <w:i/>
          <w:color w:val="231F20"/>
          <w:spacing w:val="-11"/>
          <w:w w:val="110"/>
          <w:sz w:val="20"/>
        </w:rPr>
        <w:t xml:space="preserve"> </w:t>
      </w:r>
      <w:r>
        <w:rPr>
          <w:rFonts w:ascii="Calibri"/>
          <w:i/>
          <w:color w:val="231F20"/>
          <w:w w:val="110"/>
          <w:sz w:val="20"/>
        </w:rPr>
        <w:t>by</w:t>
      </w:r>
      <w:r>
        <w:rPr>
          <w:rFonts w:ascii="Calibri"/>
          <w:i/>
          <w:color w:val="231F20"/>
          <w:spacing w:val="-11"/>
          <w:w w:val="110"/>
          <w:sz w:val="20"/>
        </w:rPr>
        <w:t xml:space="preserve"> </w:t>
      </w:r>
      <w:r>
        <w:rPr>
          <w:rFonts w:ascii="Calibri"/>
          <w:i/>
          <w:color w:val="231F20"/>
          <w:w w:val="110"/>
          <w:sz w:val="20"/>
        </w:rPr>
        <w:t>the</w:t>
      </w:r>
      <w:r>
        <w:rPr>
          <w:rFonts w:ascii="Calibri"/>
          <w:i/>
          <w:color w:val="231F20"/>
          <w:spacing w:val="-10"/>
          <w:w w:val="110"/>
          <w:sz w:val="20"/>
        </w:rPr>
        <w:t xml:space="preserve"> </w:t>
      </w:r>
      <w:r>
        <w:rPr>
          <w:rFonts w:ascii="Calibri"/>
          <w:i/>
          <w:color w:val="231F20"/>
          <w:spacing w:val="-1"/>
          <w:w w:val="110"/>
          <w:sz w:val="20"/>
        </w:rPr>
        <w:t>Board</w:t>
      </w:r>
      <w:r>
        <w:rPr>
          <w:rFonts w:ascii="Calibri"/>
          <w:i/>
          <w:color w:val="231F20"/>
          <w:spacing w:val="-11"/>
          <w:w w:val="110"/>
          <w:sz w:val="20"/>
        </w:rPr>
        <w:t xml:space="preserve"> </w:t>
      </w:r>
      <w:r>
        <w:rPr>
          <w:rFonts w:ascii="Calibri"/>
          <w:i/>
          <w:color w:val="231F20"/>
          <w:w w:val="110"/>
          <w:sz w:val="20"/>
        </w:rPr>
        <w:t>of</w:t>
      </w:r>
      <w:r>
        <w:rPr>
          <w:rFonts w:ascii="Calibri"/>
          <w:i/>
          <w:color w:val="231F20"/>
          <w:spacing w:val="-11"/>
          <w:w w:val="110"/>
          <w:sz w:val="20"/>
        </w:rPr>
        <w:t xml:space="preserve"> </w:t>
      </w:r>
      <w:r>
        <w:rPr>
          <w:rFonts w:ascii="Calibri"/>
          <w:i/>
          <w:color w:val="231F20"/>
          <w:w w:val="110"/>
          <w:sz w:val="20"/>
        </w:rPr>
        <w:t>Zoning</w:t>
      </w:r>
      <w:r>
        <w:rPr>
          <w:rFonts w:ascii="Calibri"/>
          <w:i/>
          <w:color w:val="231F20"/>
          <w:spacing w:val="-11"/>
          <w:w w:val="110"/>
          <w:sz w:val="20"/>
        </w:rPr>
        <w:t xml:space="preserve"> </w:t>
      </w:r>
      <w:r>
        <w:rPr>
          <w:rFonts w:ascii="Calibri"/>
          <w:i/>
          <w:color w:val="231F20"/>
          <w:w w:val="110"/>
          <w:sz w:val="20"/>
        </w:rPr>
        <w:t>Appeals;</w:t>
      </w:r>
      <w:r>
        <w:rPr>
          <w:rFonts w:ascii="Calibri"/>
          <w:i/>
          <w:color w:val="231F20"/>
          <w:spacing w:val="-10"/>
          <w:w w:val="110"/>
          <w:sz w:val="20"/>
        </w:rPr>
        <w:t xml:space="preserve"> </w:t>
      </w:r>
      <w:r>
        <w:rPr>
          <w:rFonts w:ascii="Calibri"/>
          <w:i/>
          <w:color w:val="231F20"/>
          <w:spacing w:val="-2"/>
          <w:w w:val="110"/>
          <w:sz w:val="20"/>
        </w:rPr>
        <w:t>r</w:t>
      </w:r>
      <w:r>
        <w:rPr>
          <w:rFonts w:ascii="Calibri"/>
          <w:i/>
          <w:color w:val="231F20"/>
          <w:spacing w:val="-1"/>
          <w:w w:val="110"/>
          <w:sz w:val="20"/>
        </w:rPr>
        <w:t>equest</w:t>
      </w:r>
      <w:r>
        <w:rPr>
          <w:rFonts w:ascii="Calibri"/>
          <w:i/>
          <w:color w:val="231F20"/>
          <w:spacing w:val="-11"/>
          <w:w w:val="110"/>
          <w:sz w:val="20"/>
        </w:rPr>
        <w:t xml:space="preserve"> </w:t>
      </w:r>
      <w:r>
        <w:rPr>
          <w:rFonts w:ascii="Calibri"/>
          <w:i/>
          <w:color w:val="231F20"/>
          <w:w w:val="110"/>
          <w:sz w:val="20"/>
        </w:rPr>
        <w:t>summary</w:t>
      </w:r>
      <w:r>
        <w:rPr>
          <w:rFonts w:ascii="Calibri"/>
          <w:i/>
          <w:color w:val="231F20"/>
          <w:spacing w:val="-11"/>
          <w:w w:val="110"/>
          <w:sz w:val="20"/>
        </w:rPr>
        <w:t xml:space="preserve"> </w:t>
      </w:r>
      <w:r>
        <w:rPr>
          <w:rFonts w:ascii="Calibri"/>
          <w:i/>
          <w:color w:val="231F20"/>
          <w:spacing w:val="-2"/>
          <w:w w:val="110"/>
          <w:sz w:val="20"/>
        </w:rPr>
        <w:t>fr</w:t>
      </w:r>
      <w:r>
        <w:rPr>
          <w:rFonts w:ascii="Calibri"/>
          <w:i/>
          <w:color w:val="231F20"/>
          <w:spacing w:val="-1"/>
          <w:w w:val="110"/>
          <w:sz w:val="20"/>
        </w:rPr>
        <w:t>om</w:t>
      </w:r>
      <w:r>
        <w:rPr>
          <w:rFonts w:ascii="Calibri"/>
          <w:i/>
          <w:color w:val="231F20"/>
          <w:spacing w:val="-10"/>
          <w:w w:val="110"/>
          <w:sz w:val="20"/>
        </w:rPr>
        <w:t xml:space="preserve"> </w:t>
      </w:r>
      <w:r>
        <w:rPr>
          <w:rFonts w:ascii="Calibri"/>
          <w:i/>
          <w:color w:val="231F20"/>
          <w:w w:val="110"/>
          <w:sz w:val="20"/>
        </w:rPr>
        <w:t>BZA)</w:t>
      </w:r>
    </w:p>
    <w:p w14:paraId="178358E4" w14:textId="77777777" w:rsidR="00F83754" w:rsidRDefault="00F83754">
      <w:pPr>
        <w:spacing w:before="8"/>
        <w:rPr>
          <w:rFonts w:ascii="Calibri" w:eastAsia="Calibri" w:hAnsi="Calibri" w:cs="Calibri"/>
          <w:i/>
          <w:sz w:val="10"/>
          <w:szCs w:val="10"/>
        </w:rPr>
      </w:pPr>
    </w:p>
    <w:tbl>
      <w:tblPr>
        <w:tblW w:w="0" w:type="auto"/>
        <w:tblInd w:w="480" w:type="dxa"/>
        <w:tblLayout w:type="fixed"/>
        <w:tblCellMar>
          <w:left w:w="0" w:type="dxa"/>
          <w:right w:w="0" w:type="dxa"/>
        </w:tblCellMar>
        <w:tblLook w:val="01E0" w:firstRow="1" w:lastRow="1" w:firstColumn="1" w:lastColumn="1" w:noHBand="0" w:noVBand="0"/>
      </w:tblPr>
      <w:tblGrid>
        <w:gridCol w:w="2575"/>
        <w:gridCol w:w="1710"/>
        <w:gridCol w:w="1980"/>
        <w:gridCol w:w="1170"/>
        <w:gridCol w:w="1890"/>
        <w:gridCol w:w="1350"/>
      </w:tblGrid>
      <w:tr w:rsidR="00F83754" w14:paraId="2F0A87E7" w14:textId="77777777" w:rsidTr="00B76573">
        <w:trPr>
          <w:trHeight w:hRule="exact" w:val="788"/>
        </w:trPr>
        <w:tc>
          <w:tcPr>
            <w:tcW w:w="2575" w:type="dxa"/>
            <w:tcBorders>
              <w:top w:val="single" w:sz="4" w:space="0" w:color="231F20"/>
              <w:left w:val="single" w:sz="4" w:space="0" w:color="231F20"/>
              <w:bottom w:val="single" w:sz="4" w:space="0" w:color="231F20"/>
              <w:right w:val="single" w:sz="4" w:space="0" w:color="231F20"/>
            </w:tcBorders>
            <w:shd w:val="clear" w:color="auto" w:fill="5490CC"/>
          </w:tcPr>
          <w:p w14:paraId="24F5E42B" w14:textId="77777777" w:rsidR="00F83754" w:rsidRDefault="00F83754">
            <w:pPr>
              <w:pStyle w:val="TableParagraph"/>
              <w:rPr>
                <w:rFonts w:ascii="Calibri" w:eastAsia="Calibri" w:hAnsi="Calibri" w:cs="Calibri"/>
                <w:i/>
                <w:sz w:val="20"/>
                <w:szCs w:val="20"/>
              </w:rPr>
            </w:pPr>
          </w:p>
          <w:p w14:paraId="083F0816" w14:textId="77777777" w:rsidR="00F83754" w:rsidRDefault="00F83754">
            <w:pPr>
              <w:pStyle w:val="TableParagraph"/>
              <w:spacing w:before="4"/>
              <w:rPr>
                <w:rFonts w:ascii="Calibri" w:eastAsia="Calibri" w:hAnsi="Calibri" w:cs="Calibri"/>
                <w:i/>
                <w:sz w:val="23"/>
                <w:szCs w:val="23"/>
              </w:rPr>
            </w:pPr>
          </w:p>
          <w:p w14:paraId="7525EBE3" w14:textId="77777777" w:rsidR="00F83754" w:rsidRDefault="009B1C07">
            <w:pPr>
              <w:pStyle w:val="TableParagraph"/>
              <w:ind w:left="75"/>
              <w:rPr>
                <w:rFonts w:ascii="Trebuchet MS" w:eastAsia="Trebuchet MS" w:hAnsi="Trebuchet MS" w:cs="Trebuchet MS"/>
                <w:sz w:val="20"/>
                <w:szCs w:val="20"/>
              </w:rPr>
            </w:pPr>
            <w:r>
              <w:rPr>
                <w:rFonts w:ascii="Trebuchet MS"/>
                <w:b/>
                <w:color w:val="FFFFFF"/>
                <w:spacing w:val="-2"/>
                <w:sz w:val="20"/>
              </w:rPr>
              <w:t>V</w:t>
            </w:r>
            <w:r>
              <w:rPr>
                <w:rFonts w:ascii="Trebuchet MS"/>
                <w:b/>
                <w:color w:val="FFFFFF"/>
                <w:spacing w:val="-3"/>
                <w:sz w:val="20"/>
              </w:rPr>
              <w:t>ariance</w:t>
            </w:r>
            <w:r>
              <w:rPr>
                <w:rFonts w:ascii="Trebuchet MS"/>
                <w:b/>
                <w:color w:val="FFFFFF"/>
                <w:spacing w:val="-9"/>
                <w:sz w:val="20"/>
              </w:rPr>
              <w:t xml:space="preserve"> </w:t>
            </w:r>
            <w:r>
              <w:rPr>
                <w:rFonts w:ascii="Trebuchet MS"/>
                <w:b/>
                <w:color w:val="FFFFFF"/>
                <w:sz w:val="20"/>
              </w:rPr>
              <w:t>type</w:t>
            </w:r>
          </w:p>
        </w:tc>
        <w:tc>
          <w:tcPr>
            <w:tcW w:w="1710" w:type="dxa"/>
            <w:tcBorders>
              <w:top w:val="single" w:sz="4" w:space="0" w:color="231F20"/>
              <w:left w:val="single" w:sz="4" w:space="0" w:color="231F20"/>
              <w:bottom w:val="single" w:sz="4" w:space="0" w:color="231F20"/>
              <w:right w:val="single" w:sz="4" w:space="0" w:color="231F20"/>
            </w:tcBorders>
            <w:shd w:val="clear" w:color="auto" w:fill="5490CC"/>
          </w:tcPr>
          <w:p w14:paraId="4AD750A3" w14:textId="77777777" w:rsidR="00F83754" w:rsidRDefault="00F83754">
            <w:pPr>
              <w:pStyle w:val="TableParagraph"/>
              <w:rPr>
                <w:rFonts w:ascii="Calibri" w:eastAsia="Calibri" w:hAnsi="Calibri" w:cs="Calibri"/>
                <w:i/>
                <w:sz w:val="20"/>
                <w:szCs w:val="20"/>
              </w:rPr>
            </w:pPr>
          </w:p>
          <w:p w14:paraId="413D49B8" w14:textId="77777777" w:rsidR="00F83754" w:rsidRDefault="00F83754">
            <w:pPr>
              <w:pStyle w:val="TableParagraph"/>
              <w:spacing w:before="4"/>
              <w:rPr>
                <w:rFonts w:ascii="Calibri" w:eastAsia="Calibri" w:hAnsi="Calibri" w:cs="Calibri"/>
                <w:i/>
                <w:sz w:val="23"/>
                <w:szCs w:val="23"/>
              </w:rPr>
            </w:pPr>
          </w:p>
          <w:p w14:paraId="6741DCC7" w14:textId="77777777" w:rsidR="00F83754" w:rsidRDefault="009B1C07">
            <w:pPr>
              <w:pStyle w:val="TableParagraph"/>
              <w:ind w:left="75"/>
              <w:rPr>
                <w:rFonts w:ascii="Trebuchet MS" w:eastAsia="Trebuchet MS" w:hAnsi="Trebuchet MS" w:cs="Trebuchet MS"/>
                <w:sz w:val="20"/>
                <w:szCs w:val="20"/>
              </w:rPr>
            </w:pPr>
            <w:r>
              <w:rPr>
                <w:rFonts w:ascii="Trebuchet MS"/>
                <w:b/>
                <w:color w:val="FFFFFF"/>
                <w:sz w:val="20"/>
              </w:rPr>
              <w:t>Location</w:t>
            </w:r>
          </w:p>
        </w:tc>
        <w:tc>
          <w:tcPr>
            <w:tcW w:w="1980" w:type="dxa"/>
            <w:tcBorders>
              <w:top w:val="single" w:sz="4" w:space="0" w:color="231F20"/>
              <w:left w:val="single" w:sz="4" w:space="0" w:color="231F20"/>
              <w:bottom w:val="single" w:sz="4" w:space="0" w:color="231F20"/>
              <w:right w:val="single" w:sz="4" w:space="0" w:color="231F20"/>
            </w:tcBorders>
            <w:shd w:val="clear" w:color="auto" w:fill="5490CC"/>
          </w:tcPr>
          <w:p w14:paraId="64BF9C53" w14:textId="77777777" w:rsidR="00F83754" w:rsidRDefault="00F83754">
            <w:pPr>
              <w:pStyle w:val="TableParagraph"/>
              <w:rPr>
                <w:rFonts w:ascii="Calibri" w:eastAsia="Calibri" w:hAnsi="Calibri" w:cs="Calibri"/>
                <w:i/>
                <w:sz w:val="20"/>
                <w:szCs w:val="20"/>
              </w:rPr>
            </w:pPr>
          </w:p>
          <w:p w14:paraId="25DD1AC8" w14:textId="77777777" w:rsidR="00F83754" w:rsidRDefault="00F83754">
            <w:pPr>
              <w:pStyle w:val="TableParagraph"/>
              <w:spacing w:before="4"/>
              <w:rPr>
                <w:rFonts w:ascii="Calibri" w:eastAsia="Calibri" w:hAnsi="Calibri" w:cs="Calibri"/>
                <w:i/>
                <w:sz w:val="23"/>
                <w:szCs w:val="23"/>
              </w:rPr>
            </w:pPr>
          </w:p>
          <w:p w14:paraId="2E594373" w14:textId="77777777" w:rsidR="00F83754" w:rsidRDefault="009B1C07">
            <w:pPr>
              <w:pStyle w:val="TableParagraph"/>
              <w:ind w:left="75"/>
              <w:rPr>
                <w:rFonts w:ascii="Trebuchet MS" w:eastAsia="Trebuchet MS" w:hAnsi="Trebuchet MS" w:cs="Trebuchet MS"/>
                <w:sz w:val="20"/>
                <w:szCs w:val="20"/>
              </w:rPr>
            </w:pPr>
            <w:r>
              <w:rPr>
                <w:rFonts w:ascii="Trebuchet MS"/>
                <w:b/>
                <w:color w:val="FFFFFF"/>
                <w:sz w:val="20"/>
              </w:rPr>
              <w:t>Description</w:t>
            </w:r>
          </w:p>
        </w:tc>
        <w:tc>
          <w:tcPr>
            <w:tcW w:w="1170" w:type="dxa"/>
            <w:tcBorders>
              <w:top w:val="single" w:sz="4" w:space="0" w:color="231F20"/>
              <w:left w:val="single" w:sz="4" w:space="0" w:color="231F20"/>
              <w:bottom w:val="single" w:sz="4" w:space="0" w:color="231F20"/>
              <w:right w:val="single" w:sz="4" w:space="0" w:color="231F20"/>
            </w:tcBorders>
            <w:shd w:val="clear" w:color="auto" w:fill="5490CC"/>
          </w:tcPr>
          <w:p w14:paraId="317D4F9F" w14:textId="77777777" w:rsidR="00F83754" w:rsidRDefault="00F83754">
            <w:pPr>
              <w:pStyle w:val="TableParagraph"/>
              <w:rPr>
                <w:rFonts w:ascii="Calibri" w:eastAsia="Calibri" w:hAnsi="Calibri" w:cs="Calibri"/>
                <w:i/>
                <w:sz w:val="20"/>
                <w:szCs w:val="20"/>
              </w:rPr>
            </w:pPr>
          </w:p>
          <w:p w14:paraId="2F644D1F" w14:textId="77777777" w:rsidR="00F83754" w:rsidRDefault="00F83754">
            <w:pPr>
              <w:pStyle w:val="TableParagraph"/>
              <w:spacing w:before="4"/>
              <w:rPr>
                <w:rFonts w:ascii="Calibri" w:eastAsia="Calibri" w:hAnsi="Calibri" w:cs="Calibri"/>
                <w:i/>
                <w:sz w:val="23"/>
                <w:szCs w:val="23"/>
              </w:rPr>
            </w:pPr>
          </w:p>
          <w:p w14:paraId="35EF673E" w14:textId="77777777" w:rsidR="00F83754" w:rsidRDefault="009B1C07">
            <w:pPr>
              <w:pStyle w:val="TableParagraph"/>
              <w:ind w:left="75"/>
              <w:rPr>
                <w:rFonts w:ascii="Trebuchet MS" w:eastAsia="Trebuchet MS" w:hAnsi="Trebuchet MS" w:cs="Trebuchet MS"/>
                <w:sz w:val="20"/>
                <w:szCs w:val="20"/>
              </w:rPr>
            </w:pPr>
            <w:r>
              <w:rPr>
                <w:rFonts w:ascii="Trebuchet MS"/>
                <w:b/>
                <w:color w:val="FFFFFF"/>
                <w:sz w:val="20"/>
              </w:rPr>
              <w:t>Status</w:t>
            </w:r>
          </w:p>
        </w:tc>
        <w:tc>
          <w:tcPr>
            <w:tcW w:w="1890" w:type="dxa"/>
            <w:tcBorders>
              <w:top w:val="single" w:sz="4" w:space="0" w:color="231F20"/>
              <w:left w:val="single" w:sz="4" w:space="0" w:color="231F20"/>
              <w:bottom w:val="single" w:sz="4" w:space="0" w:color="231F20"/>
              <w:right w:val="single" w:sz="4" w:space="0" w:color="231F20"/>
            </w:tcBorders>
            <w:shd w:val="clear" w:color="auto" w:fill="5490CC"/>
          </w:tcPr>
          <w:p w14:paraId="3C588C37" w14:textId="77777777" w:rsidR="00F83754" w:rsidRDefault="009B1C07" w:rsidP="00B76573">
            <w:pPr>
              <w:pStyle w:val="TableParagraph"/>
              <w:spacing w:before="49" w:line="247" w:lineRule="auto"/>
              <w:ind w:left="75" w:right="148"/>
              <w:rPr>
                <w:rFonts w:ascii="Trebuchet MS" w:eastAsia="Trebuchet MS" w:hAnsi="Trebuchet MS" w:cs="Trebuchet MS"/>
                <w:sz w:val="20"/>
                <w:szCs w:val="20"/>
              </w:rPr>
            </w:pPr>
            <w:r>
              <w:rPr>
                <w:rFonts w:ascii="Trebuchet MS"/>
                <w:b/>
                <w:color w:val="FFFFFF"/>
                <w:sz w:val="20"/>
              </w:rPr>
              <w:t>Recommendation to</w:t>
            </w:r>
            <w:r>
              <w:rPr>
                <w:rFonts w:ascii="Trebuchet MS"/>
                <w:b/>
                <w:color w:val="FFFFFF"/>
                <w:spacing w:val="-5"/>
                <w:sz w:val="20"/>
              </w:rPr>
              <w:t xml:space="preserve"> </w:t>
            </w:r>
            <w:r>
              <w:rPr>
                <w:rFonts w:ascii="Trebuchet MS"/>
                <w:b/>
                <w:color w:val="FFFFFF"/>
                <w:sz w:val="20"/>
              </w:rPr>
              <w:t>legislative</w:t>
            </w:r>
            <w:r>
              <w:rPr>
                <w:rFonts w:ascii="Trebuchet MS"/>
                <w:b/>
                <w:color w:val="FFFFFF"/>
                <w:w w:val="99"/>
                <w:sz w:val="20"/>
              </w:rPr>
              <w:t xml:space="preserve"> </w:t>
            </w:r>
            <w:r>
              <w:rPr>
                <w:rFonts w:ascii="Trebuchet MS"/>
                <w:b/>
                <w:color w:val="FFFFFF"/>
                <w:sz w:val="20"/>
              </w:rPr>
              <w:t>body</w:t>
            </w:r>
          </w:p>
        </w:tc>
        <w:tc>
          <w:tcPr>
            <w:tcW w:w="1350" w:type="dxa"/>
            <w:tcBorders>
              <w:top w:val="single" w:sz="4" w:space="0" w:color="231F20"/>
              <w:left w:val="single" w:sz="4" w:space="0" w:color="231F20"/>
              <w:bottom w:val="single" w:sz="4" w:space="0" w:color="231F20"/>
              <w:right w:val="single" w:sz="4" w:space="0" w:color="231F20"/>
            </w:tcBorders>
            <w:shd w:val="clear" w:color="auto" w:fill="5490CC"/>
          </w:tcPr>
          <w:p w14:paraId="2C07F9E4" w14:textId="77777777" w:rsidR="00F83754" w:rsidRDefault="00F83754" w:rsidP="00B76573">
            <w:pPr>
              <w:pStyle w:val="TableParagraph"/>
              <w:spacing w:before="8"/>
              <w:rPr>
                <w:rFonts w:ascii="Calibri" w:eastAsia="Calibri" w:hAnsi="Calibri" w:cs="Calibri"/>
                <w:i/>
                <w:sz w:val="23"/>
                <w:szCs w:val="23"/>
              </w:rPr>
            </w:pPr>
          </w:p>
          <w:p w14:paraId="490A667C" w14:textId="77777777" w:rsidR="00F83754" w:rsidRDefault="009B1C07" w:rsidP="00B76573">
            <w:pPr>
              <w:pStyle w:val="TableParagraph"/>
              <w:spacing w:line="247" w:lineRule="auto"/>
              <w:ind w:left="75" w:right="99"/>
              <w:rPr>
                <w:rFonts w:ascii="Trebuchet MS" w:eastAsia="Trebuchet MS" w:hAnsi="Trebuchet MS" w:cs="Trebuchet MS"/>
                <w:sz w:val="20"/>
                <w:szCs w:val="20"/>
              </w:rPr>
            </w:pPr>
            <w:r>
              <w:rPr>
                <w:rFonts w:ascii="Trebuchet MS"/>
                <w:b/>
                <w:color w:val="FFFFFF"/>
                <w:sz w:val="20"/>
              </w:rPr>
              <w:t>Date</w:t>
            </w:r>
            <w:r>
              <w:rPr>
                <w:rFonts w:ascii="Trebuchet MS"/>
                <w:b/>
                <w:color w:val="FFFFFF"/>
                <w:spacing w:val="24"/>
                <w:sz w:val="20"/>
              </w:rPr>
              <w:t xml:space="preserve"> </w:t>
            </w:r>
            <w:r>
              <w:rPr>
                <w:rFonts w:ascii="Trebuchet MS"/>
                <w:b/>
                <w:color w:val="FFFFFF"/>
                <w:sz w:val="20"/>
              </w:rPr>
              <w:t>of</w:t>
            </w:r>
            <w:r>
              <w:rPr>
                <w:rFonts w:ascii="Trebuchet MS"/>
                <w:b/>
                <w:color w:val="FFFFFF"/>
                <w:w w:val="102"/>
                <w:sz w:val="20"/>
              </w:rPr>
              <w:t xml:space="preserve"> </w:t>
            </w:r>
            <w:r>
              <w:rPr>
                <w:rFonts w:ascii="Trebuchet MS"/>
                <w:b/>
                <w:color w:val="FFFFFF"/>
                <w:sz w:val="20"/>
              </w:rPr>
              <w:t>action</w:t>
            </w:r>
          </w:p>
        </w:tc>
      </w:tr>
      <w:tr w:rsidR="00F83754" w14:paraId="405FD8FD" w14:textId="77777777" w:rsidTr="00FD3390">
        <w:trPr>
          <w:trHeight w:hRule="exact" w:val="671"/>
        </w:trPr>
        <w:tc>
          <w:tcPr>
            <w:tcW w:w="2575" w:type="dxa"/>
            <w:tcBorders>
              <w:top w:val="single" w:sz="4" w:space="0" w:color="231F20"/>
              <w:left w:val="single" w:sz="4" w:space="0" w:color="231F20"/>
              <w:bottom w:val="single" w:sz="4" w:space="0" w:color="231F20"/>
              <w:right w:val="single" w:sz="4" w:space="0" w:color="231F20"/>
            </w:tcBorders>
          </w:tcPr>
          <w:p w14:paraId="72100007" w14:textId="0B66607B" w:rsidR="00F83754" w:rsidRPr="00AA0E55" w:rsidRDefault="00FD3390" w:rsidP="00B759EC">
            <w:pPr>
              <w:pStyle w:val="TableParagraph"/>
              <w:rPr>
                <w:rFonts w:eastAsia="Arial" w:cstheme="minorHAnsi"/>
              </w:rPr>
            </w:pPr>
            <w:r>
              <w:rPr>
                <w:rFonts w:eastAsia="Arial" w:cstheme="minorHAnsi"/>
              </w:rPr>
              <w:t>Variance for two additional accessory structures</w:t>
            </w:r>
          </w:p>
        </w:tc>
        <w:tc>
          <w:tcPr>
            <w:tcW w:w="1710" w:type="dxa"/>
            <w:tcBorders>
              <w:top w:val="single" w:sz="4" w:space="0" w:color="231F20"/>
              <w:left w:val="single" w:sz="4" w:space="0" w:color="231F20"/>
              <w:bottom w:val="single" w:sz="4" w:space="0" w:color="231F20"/>
              <w:right w:val="single" w:sz="4" w:space="0" w:color="231F20"/>
            </w:tcBorders>
          </w:tcPr>
          <w:p w14:paraId="645F4456" w14:textId="126C60EF" w:rsidR="00F83754" w:rsidRPr="00AA0E55" w:rsidRDefault="00FD3390" w:rsidP="008E6735">
            <w:pPr>
              <w:pStyle w:val="TableParagraph"/>
              <w:rPr>
                <w:rFonts w:eastAsia="Arial" w:cstheme="minorHAnsi"/>
              </w:rPr>
            </w:pPr>
            <w:r>
              <w:rPr>
                <w:rFonts w:eastAsia="Arial" w:cstheme="minorHAnsi"/>
              </w:rPr>
              <w:t>Ice Lake Road</w:t>
            </w:r>
          </w:p>
        </w:tc>
        <w:tc>
          <w:tcPr>
            <w:tcW w:w="1980" w:type="dxa"/>
            <w:tcBorders>
              <w:top w:val="single" w:sz="4" w:space="0" w:color="231F20"/>
              <w:left w:val="single" w:sz="4" w:space="0" w:color="231F20"/>
              <w:bottom w:val="single" w:sz="4" w:space="0" w:color="231F20"/>
              <w:right w:val="single" w:sz="4" w:space="0" w:color="231F20"/>
            </w:tcBorders>
          </w:tcPr>
          <w:p w14:paraId="35CD925A" w14:textId="34AA008A" w:rsidR="00F83754" w:rsidRPr="00AA0E55" w:rsidRDefault="00FD3390" w:rsidP="00B76573">
            <w:pPr>
              <w:pStyle w:val="TableParagraph"/>
              <w:spacing w:before="53" w:line="255" w:lineRule="auto"/>
              <w:ind w:right="79"/>
              <w:rPr>
                <w:rFonts w:eastAsia="Arial" w:cstheme="minorHAnsi"/>
              </w:rPr>
            </w:pPr>
            <w:r>
              <w:rPr>
                <w:rFonts w:eastAsia="Arial" w:cstheme="minorHAnsi"/>
              </w:rPr>
              <w:t>Didn’t comply with setbacks</w:t>
            </w:r>
          </w:p>
        </w:tc>
        <w:tc>
          <w:tcPr>
            <w:tcW w:w="1170" w:type="dxa"/>
            <w:tcBorders>
              <w:top w:val="single" w:sz="4" w:space="0" w:color="231F20"/>
              <w:left w:val="single" w:sz="4" w:space="0" w:color="231F20"/>
              <w:bottom w:val="single" w:sz="4" w:space="0" w:color="231F20"/>
              <w:right w:val="single" w:sz="4" w:space="0" w:color="231F20"/>
            </w:tcBorders>
          </w:tcPr>
          <w:p w14:paraId="4A697ED1" w14:textId="74712446" w:rsidR="00F83754" w:rsidRPr="00AA0E55" w:rsidRDefault="00FD3390" w:rsidP="00B76573">
            <w:pPr>
              <w:pStyle w:val="TableParagraph"/>
              <w:rPr>
                <w:rFonts w:eastAsia="Arial" w:cstheme="minorHAnsi"/>
              </w:rPr>
            </w:pPr>
            <w:r>
              <w:rPr>
                <w:rFonts w:eastAsia="Arial" w:cstheme="minorHAnsi"/>
              </w:rPr>
              <w:t>Approved</w:t>
            </w:r>
          </w:p>
        </w:tc>
        <w:tc>
          <w:tcPr>
            <w:tcW w:w="1890" w:type="dxa"/>
            <w:tcBorders>
              <w:top w:val="single" w:sz="4" w:space="0" w:color="231F20"/>
              <w:left w:val="single" w:sz="4" w:space="0" w:color="231F20"/>
              <w:bottom w:val="single" w:sz="4" w:space="0" w:color="231F20"/>
              <w:right w:val="single" w:sz="4" w:space="0" w:color="231F20"/>
            </w:tcBorders>
          </w:tcPr>
          <w:p w14:paraId="59A29BAD" w14:textId="456E1280" w:rsidR="00F83754" w:rsidRPr="00AA0E55" w:rsidRDefault="00FD3390" w:rsidP="00AA0E55">
            <w:pPr>
              <w:pStyle w:val="TableParagraph"/>
              <w:rPr>
                <w:rFonts w:eastAsia="Arial" w:cstheme="minorHAnsi"/>
              </w:rPr>
            </w:pPr>
            <w:r>
              <w:rPr>
                <w:rFonts w:eastAsia="Arial" w:cstheme="minorHAnsi"/>
              </w:rPr>
              <w:t>N/A</w:t>
            </w:r>
          </w:p>
        </w:tc>
        <w:tc>
          <w:tcPr>
            <w:tcW w:w="1350" w:type="dxa"/>
            <w:tcBorders>
              <w:top w:val="single" w:sz="4" w:space="0" w:color="231F20"/>
              <w:left w:val="single" w:sz="4" w:space="0" w:color="231F20"/>
              <w:bottom w:val="single" w:sz="4" w:space="0" w:color="231F20"/>
              <w:right w:val="single" w:sz="4" w:space="0" w:color="231F20"/>
            </w:tcBorders>
          </w:tcPr>
          <w:p w14:paraId="4CAA67E0" w14:textId="6B854ADC" w:rsidR="00F83754" w:rsidRPr="00AA0E55" w:rsidRDefault="00FD3390" w:rsidP="00B76573">
            <w:pPr>
              <w:pStyle w:val="TableParagraph"/>
              <w:rPr>
                <w:rFonts w:eastAsia="Arial" w:cstheme="minorHAnsi"/>
              </w:rPr>
            </w:pPr>
            <w:r>
              <w:rPr>
                <w:rFonts w:eastAsia="Arial" w:cstheme="minorHAnsi"/>
              </w:rPr>
              <w:t>6/10/2025</w:t>
            </w:r>
          </w:p>
        </w:tc>
      </w:tr>
      <w:tr w:rsidR="00FD3390" w14:paraId="7BF80746" w14:textId="77777777" w:rsidTr="00FD3390">
        <w:trPr>
          <w:trHeight w:hRule="exact" w:val="815"/>
        </w:trPr>
        <w:tc>
          <w:tcPr>
            <w:tcW w:w="2575" w:type="dxa"/>
            <w:tcBorders>
              <w:top w:val="single" w:sz="4" w:space="0" w:color="231F20"/>
              <w:left w:val="single" w:sz="4" w:space="0" w:color="231F20"/>
              <w:bottom w:val="single" w:sz="4" w:space="0" w:color="231F20"/>
              <w:right w:val="single" w:sz="4" w:space="0" w:color="231F20"/>
            </w:tcBorders>
          </w:tcPr>
          <w:p w14:paraId="381428DE" w14:textId="4A6C47CF" w:rsidR="00FD3390" w:rsidRDefault="00FD3390" w:rsidP="00FD3390">
            <w:r>
              <w:t>Variance for construction of self-storage facility</w:t>
            </w:r>
          </w:p>
        </w:tc>
        <w:tc>
          <w:tcPr>
            <w:tcW w:w="1710" w:type="dxa"/>
            <w:tcBorders>
              <w:top w:val="single" w:sz="4" w:space="0" w:color="231F20"/>
              <w:left w:val="single" w:sz="4" w:space="0" w:color="231F20"/>
              <w:bottom w:val="single" w:sz="4" w:space="0" w:color="231F20"/>
              <w:right w:val="single" w:sz="4" w:space="0" w:color="231F20"/>
            </w:tcBorders>
          </w:tcPr>
          <w:p w14:paraId="7870A702" w14:textId="3A5ECA9F" w:rsidR="00FD3390" w:rsidRDefault="00FD3390" w:rsidP="00FD3390">
            <w:r>
              <w:t>Spruce Street</w:t>
            </w:r>
          </w:p>
        </w:tc>
        <w:tc>
          <w:tcPr>
            <w:tcW w:w="1980" w:type="dxa"/>
            <w:tcBorders>
              <w:top w:val="single" w:sz="4" w:space="0" w:color="231F20"/>
              <w:left w:val="single" w:sz="4" w:space="0" w:color="231F20"/>
              <w:bottom w:val="single" w:sz="4" w:space="0" w:color="231F20"/>
              <w:right w:val="single" w:sz="4" w:space="0" w:color="231F20"/>
            </w:tcBorders>
          </w:tcPr>
          <w:p w14:paraId="14C3FA2E" w14:textId="04D0A0F0" w:rsidR="00FD3390" w:rsidRDefault="00FD3390" w:rsidP="00FD3390">
            <w:r>
              <w:rPr>
                <w:rFonts w:eastAsia="Arial" w:cstheme="minorHAnsi"/>
              </w:rPr>
              <w:t>Not enough acres to place storage facility</w:t>
            </w:r>
          </w:p>
        </w:tc>
        <w:tc>
          <w:tcPr>
            <w:tcW w:w="1170" w:type="dxa"/>
            <w:tcBorders>
              <w:top w:val="single" w:sz="4" w:space="0" w:color="231F20"/>
              <w:left w:val="single" w:sz="4" w:space="0" w:color="231F20"/>
              <w:bottom w:val="single" w:sz="4" w:space="0" w:color="231F20"/>
              <w:right w:val="single" w:sz="4" w:space="0" w:color="231F20"/>
            </w:tcBorders>
          </w:tcPr>
          <w:p w14:paraId="3D617354" w14:textId="3B63E610" w:rsidR="00FD3390" w:rsidRDefault="00FD3390" w:rsidP="00FD3390">
            <w:r>
              <w:t>Denied</w:t>
            </w:r>
          </w:p>
        </w:tc>
        <w:tc>
          <w:tcPr>
            <w:tcW w:w="1890" w:type="dxa"/>
            <w:tcBorders>
              <w:top w:val="single" w:sz="4" w:space="0" w:color="231F20"/>
              <w:left w:val="single" w:sz="4" w:space="0" w:color="231F20"/>
              <w:bottom w:val="single" w:sz="4" w:space="0" w:color="231F20"/>
              <w:right w:val="single" w:sz="4" w:space="0" w:color="231F20"/>
            </w:tcBorders>
          </w:tcPr>
          <w:p w14:paraId="5E923554" w14:textId="3B74919C" w:rsidR="00FD3390" w:rsidRDefault="00FD3390" w:rsidP="00FD3390">
            <w:r>
              <w:t>N/A</w:t>
            </w:r>
          </w:p>
        </w:tc>
        <w:tc>
          <w:tcPr>
            <w:tcW w:w="1350" w:type="dxa"/>
            <w:tcBorders>
              <w:top w:val="single" w:sz="4" w:space="0" w:color="231F20"/>
              <w:left w:val="single" w:sz="4" w:space="0" w:color="231F20"/>
              <w:bottom w:val="single" w:sz="4" w:space="0" w:color="231F20"/>
              <w:right w:val="single" w:sz="4" w:space="0" w:color="231F20"/>
            </w:tcBorders>
          </w:tcPr>
          <w:p w14:paraId="2A14D339" w14:textId="5EBD0272" w:rsidR="00FD3390" w:rsidRDefault="00FD3390" w:rsidP="00FD3390">
            <w:r>
              <w:rPr>
                <w:rFonts w:eastAsia="Arial" w:cstheme="minorHAnsi"/>
              </w:rPr>
              <w:t>7/16/2025</w:t>
            </w:r>
          </w:p>
        </w:tc>
      </w:tr>
      <w:tr w:rsidR="00FD3390" w14:paraId="5B65CD6C" w14:textId="77777777" w:rsidTr="00FD3390">
        <w:trPr>
          <w:trHeight w:hRule="exact" w:val="626"/>
        </w:trPr>
        <w:tc>
          <w:tcPr>
            <w:tcW w:w="2575" w:type="dxa"/>
            <w:tcBorders>
              <w:top w:val="single" w:sz="4" w:space="0" w:color="231F20"/>
              <w:left w:val="single" w:sz="4" w:space="0" w:color="231F20"/>
              <w:bottom w:val="single" w:sz="4" w:space="0" w:color="231F20"/>
              <w:right w:val="single" w:sz="4" w:space="0" w:color="231F20"/>
            </w:tcBorders>
          </w:tcPr>
          <w:p w14:paraId="753BF2E6" w14:textId="58920832" w:rsidR="00FD3390" w:rsidRDefault="00FD3390" w:rsidP="00FD3390">
            <w:r>
              <w:rPr>
                <w:rFonts w:eastAsia="Arial" w:cstheme="minorHAnsi"/>
              </w:rPr>
              <w:t>Variance for placement of self-storage facility</w:t>
            </w:r>
          </w:p>
        </w:tc>
        <w:tc>
          <w:tcPr>
            <w:tcW w:w="1710" w:type="dxa"/>
            <w:tcBorders>
              <w:top w:val="single" w:sz="4" w:space="0" w:color="231F20"/>
              <w:left w:val="single" w:sz="4" w:space="0" w:color="231F20"/>
              <w:bottom w:val="single" w:sz="4" w:space="0" w:color="231F20"/>
              <w:right w:val="single" w:sz="4" w:space="0" w:color="231F20"/>
            </w:tcBorders>
          </w:tcPr>
          <w:p w14:paraId="17E2661B" w14:textId="387BACAC" w:rsidR="00FD3390" w:rsidRDefault="00FD3390" w:rsidP="00FD3390">
            <w:r>
              <w:rPr>
                <w:rFonts w:eastAsia="Arial" w:cstheme="minorHAnsi"/>
              </w:rPr>
              <w:t>Spruce Street</w:t>
            </w:r>
          </w:p>
        </w:tc>
        <w:tc>
          <w:tcPr>
            <w:tcW w:w="1980" w:type="dxa"/>
            <w:tcBorders>
              <w:top w:val="single" w:sz="4" w:space="0" w:color="231F20"/>
              <w:left w:val="single" w:sz="4" w:space="0" w:color="231F20"/>
              <w:bottom w:val="single" w:sz="4" w:space="0" w:color="231F20"/>
              <w:right w:val="single" w:sz="4" w:space="0" w:color="231F20"/>
            </w:tcBorders>
          </w:tcPr>
          <w:p w14:paraId="6373D9B8" w14:textId="620ED115" w:rsidR="00FD3390" w:rsidRDefault="00FD3390" w:rsidP="00FD3390">
            <w:r>
              <w:t>Begin work before obtaining additional land</w:t>
            </w:r>
          </w:p>
        </w:tc>
        <w:tc>
          <w:tcPr>
            <w:tcW w:w="1170" w:type="dxa"/>
            <w:tcBorders>
              <w:top w:val="single" w:sz="4" w:space="0" w:color="231F20"/>
              <w:left w:val="single" w:sz="4" w:space="0" w:color="231F20"/>
              <w:bottom w:val="single" w:sz="4" w:space="0" w:color="231F20"/>
              <w:right w:val="single" w:sz="4" w:space="0" w:color="231F20"/>
            </w:tcBorders>
          </w:tcPr>
          <w:p w14:paraId="6E7465B9" w14:textId="62233908" w:rsidR="00FD3390" w:rsidRDefault="00FD3390" w:rsidP="00FD3390">
            <w:r>
              <w:rPr>
                <w:rFonts w:eastAsia="Arial" w:cstheme="minorHAnsi"/>
              </w:rPr>
              <w:t>Denied</w:t>
            </w:r>
          </w:p>
        </w:tc>
        <w:tc>
          <w:tcPr>
            <w:tcW w:w="1890" w:type="dxa"/>
            <w:tcBorders>
              <w:top w:val="single" w:sz="4" w:space="0" w:color="231F20"/>
              <w:left w:val="single" w:sz="4" w:space="0" w:color="231F20"/>
              <w:bottom w:val="single" w:sz="4" w:space="0" w:color="231F20"/>
              <w:right w:val="single" w:sz="4" w:space="0" w:color="231F20"/>
            </w:tcBorders>
          </w:tcPr>
          <w:p w14:paraId="026F4A0B" w14:textId="6550E02B" w:rsidR="00FD3390" w:rsidRDefault="00FD3390" w:rsidP="00FD3390">
            <w:r>
              <w:t>N/A</w:t>
            </w:r>
          </w:p>
        </w:tc>
        <w:tc>
          <w:tcPr>
            <w:tcW w:w="1350" w:type="dxa"/>
            <w:tcBorders>
              <w:top w:val="single" w:sz="4" w:space="0" w:color="231F20"/>
              <w:left w:val="single" w:sz="4" w:space="0" w:color="231F20"/>
              <w:bottom w:val="single" w:sz="4" w:space="0" w:color="231F20"/>
              <w:right w:val="single" w:sz="4" w:space="0" w:color="231F20"/>
            </w:tcBorders>
          </w:tcPr>
          <w:p w14:paraId="027847C4" w14:textId="4C273E7D" w:rsidR="00FD3390" w:rsidRDefault="00FD3390" w:rsidP="00FD3390">
            <w:r>
              <w:t>8/28/2025</w:t>
            </w:r>
          </w:p>
        </w:tc>
      </w:tr>
      <w:tr w:rsidR="00FD3390" w14:paraId="58AC2878" w14:textId="77777777" w:rsidTr="004970E5">
        <w:trPr>
          <w:trHeight w:hRule="exact" w:val="635"/>
        </w:trPr>
        <w:tc>
          <w:tcPr>
            <w:tcW w:w="2575" w:type="dxa"/>
            <w:tcBorders>
              <w:top w:val="single" w:sz="4" w:space="0" w:color="231F20"/>
              <w:left w:val="single" w:sz="4" w:space="0" w:color="231F20"/>
              <w:bottom w:val="single" w:sz="4" w:space="0" w:color="231F20"/>
              <w:right w:val="single" w:sz="4" w:space="0" w:color="231F20"/>
            </w:tcBorders>
          </w:tcPr>
          <w:p w14:paraId="6B8680F1" w14:textId="3BBA5B61" w:rsidR="00FD3390" w:rsidRDefault="004970E5" w:rsidP="00FD3390">
            <w:r>
              <w:t>Variance for placement of accessory structure</w:t>
            </w:r>
          </w:p>
        </w:tc>
        <w:tc>
          <w:tcPr>
            <w:tcW w:w="1710" w:type="dxa"/>
            <w:tcBorders>
              <w:top w:val="single" w:sz="4" w:space="0" w:color="231F20"/>
              <w:left w:val="single" w:sz="4" w:space="0" w:color="231F20"/>
              <w:bottom w:val="single" w:sz="4" w:space="0" w:color="231F20"/>
              <w:right w:val="single" w:sz="4" w:space="0" w:color="231F20"/>
            </w:tcBorders>
          </w:tcPr>
          <w:p w14:paraId="220D9883" w14:textId="7ED364C5" w:rsidR="00FD3390" w:rsidRDefault="004970E5" w:rsidP="00FD3390">
            <w:r>
              <w:t>Allen Street</w:t>
            </w:r>
          </w:p>
        </w:tc>
        <w:tc>
          <w:tcPr>
            <w:tcW w:w="1980" w:type="dxa"/>
            <w:tcBorders>
              <w:top w:val="single" w:sz="4" w:space="0" w:color="231F20"/>
              <w:left w:val="single" w:sz="4" w:space="0" w:color="231F20"/>
              <w:bottom w:val="single" w:sz="4" w:space="0" w:color="231F20"/>
              <w:right w:val="single" w:sz="4" w:space="0" w:color="231F20"/>
            </w:tcBorders>
          </w:tcPr>
          <w:p w14:paraId="7EA08FE9" w14:textId="21ECA1B1" w:rsidR="00FD3390" w:rsidRDefault="004970E5" w:rsidP="00FD3390">
            <w:r>
              <w:t>Extending a garage</w:t>
            </w:r>
          </w:p>
        </w:tc>
        <w:tc>
          <w:tcPr>
            <w:tcW w:w="1170" w:type="dxa"/>
            <w:tcBorders>
              <w:top w:val="single" w:sz="4" w:space="0" w:color="231F20"/>
              <w:left w:val="single" w:sz="4" w:space="0" w:color="231F20"/>
              <w:bottom w:val="single" w:sz="4" w:space="0" w:color="231F20"/>
              <w:right w:val="single" w:sz="4" w:space="0" w:color="231F20"/>
            </w:tcBorders>
          </w:tcPr>
          <w:p w14:paraId="70BDD1EE" w14:textId="5CE279AA" w:rsidR="00FD3390" w:rsidRDefault="004970E5" w:rsidP="00FD3390">
            <w:r>
              <w:t>Approved</w:t>
            </w:r>
          </w:p>
        </w:tc>
        <w:tc>
          <w:tcPr>
            <w:tcW w:w="1890" w:type="dxa"/>
            <w:tcBorders>
              <w:top w:val="single" w:sz="4" w:space="0" w:color="231F20"/>
              <w:left w:val="single" w:sz="4" w:space="0" w:color="231F20"/>
              <w:bottom w:val="single" w:sz="4" w:space="0" w:color="231F20"/>
              <w:right w:val="single" w:sz="4" w:space="0" w:color="231F20"/>
            </w:tcBorders>
          </w:tcPr>
          <w:p w14:paraId="3D2B9411" w14:textId="46D89E17" w:rsidR="00FD3390" w:rsidRDefault="004970E5" w:rsidP="00FD3390">
            <w:r>
              <w:t>N/A</w:t>
            </w:r>
          </w:p>
        </w:tc>
        <w:tc>
          <w:tcPr>
            <w:tcW w:w="1350" w:type="dxa"/>
            <w:tcBorders>
              <w:top w:val="single" w:sz="4" w:space="0" w:color="231F20"/>
              <w:left w:val="single" w:sz="4" w:space="0" w:color="231F20"/>
              <w:bottom w:val="single" w:sz="4" w:space="0" w:color="231F20"/>
              <w:right w:val="single" w:sz="4" w:space="0" w:color="231F20"/>
            </w:tcBorders>
          </w:tcPr>
          <w:p w14:paraId="4BDC2CB6" w14:textId="08EBB12E" w:rsidR="00FD3390" w:rsidRDefault="004970E5" w:rsidP="00FD3390">
            <w:r>
              <w:t>10/15/2025</w:t>
            </w:r>
          </w:p>
        </w:tc>
      </w:tr>
      <w:tr w:rsidR="00FD3390" w14:paraId="272A5DBF" w14:textId="77777777" w:rsidTr="00B76573">
        <w:trPr>
          <w:trHeight w:hRule="exact" w:val="317"/>
        </w:trPr>
        <w:tc>
          <w:tcPr>
            <w:tcW w:w="2575" w:type="dxa"/>
            <w:tcBorders>
              <w:top w:val="single" w:sz="4" w:space="0" w:color="231F20"/>
              <w:left w:val="single" w:sz="4" w:space="0" w:color="231F20"/>
              <w:bottom w:val="single" w:sz="4" w:space="0" w:color="231F20"/>
              <w:right w:val="single" w:sz="4" w:space="0" w:color="231F20"/>
            </w:tcBorders>
          </w:tcPr>
          <w:p w14:paraId="5C52DA7E" w14:textId="688262F8" w:rsidR="00FD3390" w:rsidRDefault="00FD3390" w:rsidP="00FD3390"/>
        </w:tc>
        <w:tc>
          <w:tcPr>
            <w:tcW w:w="1710" w:type="dxa"/>
            <w:tcBorders>
              <w:top w:val="single" w:sz="4" w:space="0" w:color="231F20"/>
              <w:left w:val="single" w:sz="4" w:space="0" w:color="231F20"/>
              <w:bottom w:val="single" w:sz="4" w:space="0" w:color="231F20"/>
              <w:right w:val="single" w:sz="4" w:space="0" w:color="231F20"/>
            </w:tcBorders>
          </w:tcPr>
          <w:p w14:paraId="7194F614" w14:textId="6D1BA6FF" w:rsidR="00FD3390" w:rsidRDefault="00FD3390" w:rsidP="00FD3390"/>
        </w:tc>
        <w:tc>
          <w:tcPr>
            <w:tcW w:w="1980" w:type="dxa"/>
            <w:tcBorders>
              <w:top w:val="single" w:sz="4" w:space="0" w:color="231F20"/>
              <w:left w:val="single" w:sz="4" w:space="0" w:color="231F20"/>
              <w:bottom w:val="single" w:sz="4" w:space="0" w:color="231F20"/>
              <w:right w:val="single" w:sz="4" w:space="0" w:color="231F20"/>
            </w:tcBorders>
          </w:tcPr>
          <w:p w14:paraId="7AB14317" w14:textId="58E27BD9" w:rsidR="00FD3390" w:rsidRDefault="00FD3390" w:rsidP="00FD3390"/>
        </w:tc>
        <w:tc>
          <w:tcPr>
            <w:tcW w:w="1170" w:type="dxa"/>
            <w:tcBorders>
              <w:top w:val="single" w:sz="4" w:space="0" w:color="231F20"/>
              <w:left w:val="single" w:sz="4" w:space="0" w:color="231F20"/>
              <w:bottom w:val="single" w:sz="4" w:space="0" w:color="231F20"/>
              <w:right w:val="single" w:sz="4" w:space="0" w:color="231F20"/>
            </w:tcBorders>
          </w:tcPr>
          <w:p w14:paraId="7D67C3DC" w14:textId="03B60D60" w:rsidR="00FD3390" w:rsidRDefault="00FD3390" w:rsidP="00FD3390"/>
        </w:tc>
        <w:tc>
          <w:tcPr>
            <w:tcW w:w="1890" w:type="dxa"/>
            <w:tcBorders>
              <w:top w:val="single" w:sz="4" w:space="0" w:color="231F20"/>
              <w:left w:val="single" w:sz="4" w:space="0" w:color="231F20"/>
              <w:bottom w:val="single" w:sz="4" w:space="0" w:color="231F20"/>
              <w:right w:val="single" w:sz="4" w:space="0" w:color="231F20"/>
            </w:tcBorders>
          </w:tcPr>
          <w:p w14:paraId="10D1CE87" w14:textId="1D22DD74" w:rsidR="00FD3390" w:rsidRDefault="00FD3390" w:rsidP="00FD3390"/>
        </w:tc>
        <w:tc>
          <w:tcPr>
            <w:tcW w:w="1350" w:type="dxa"/>
            <w:tcBorders>
              <w:top w:val="single" w:sz="4" w:space="0" w:color="231F20"/>
              <w:left w:val="single" w:sz="4" w:space="0" w:color="231F20"/>
              <w:bottom w:val="single" w:sz="4" w:space="0" w:color="231F20"/>
              <w:right w:val="single" w:sz="4" w:space="0" w:color="231F20"/>
            </w:tcBorders>
          </w:tcPr>
          <w:p w14:paraId="5BECD168" w14:textId="77777777" w:rsidR="00FD3390" w:rsidRDefault="00FD3390" w:rsidP="00FD3390"/>
        </w:tc>
      </w:tr>
      <w:tr w:rsidR="00FD3390" w14:paraId="6B68E1A9" w14:textId="77777777" w:rsidTr="00B76573">
        <w:trPr>
          <w:trHeight w:hRule="exact" w:val="317"/>
        </w:trPr>
        <w:tc>
          <w:tcPr>
            <w:tcW w:w="2575" w:type="dxa"/>
            <w:tcBorders>
              <w:top w:val="single" w:sz="4" w:space="0" w:color="231F20"/>
              <w:left w:val="single" w:sz="4" w:space="0" w:color="231F20"/>
              <w:bottom w:val="single" w:sz="4" w:space="0" w:color="231F20"/>
              <w:right w:val="single" w:sz="4" w:space="0" w:color="231F20"/>
            </w:tcBorders>
          </w:tcPr>
          <w:p w14:paraId="5F996214" w14:textId="7A2BD1AC" w:rsidR="00FD3390" w:rsidRDefault="00FD3390" w:rsidP="00FD3390"/>
        </w:tc>
        <w:tc>
          <w:tcPr>
            <w:tcW w:w="1710" w:type="dxa"/>
            <w:tcBorders>
              <w:top w:val="single" w:sz="4" w:space="0" w:color="231F20"/>
              <w:left w:val="single" w:sz="4" w:space="0" w:color="231F20"/>
              <w:bottom w:val="single" w:sz="4" w:space="0" w:color="231F20"/>
              <w:right w:val="single" w:sz="4" w:space="0" w:color="231F20"/>
            </w:tcBorders>
          </w:tcPr>
          <w:p w14:paraId="1A5474FB" w14:textId="7E179D5B" w:rsidR="00FD3390" w:rsidRDefault="00FD3390" w:rsidP="00FD3390"/>
        </w:tc>
        <w:tc>
          <w:tcPr>
            <w:tcW w:w="1980" w:type="dxa"/>
            <w:tcBorders>
              <w:top w:val="single" w:sz="4" w:space="0" w:color="231F20"/>
              <w:left w:val="single" w:sz="4" w:space="0" w:color="231F20"/>
              <w:bottom w:val="single" w:sz="4" w:space="0" w:color="231F20"/>
              <w:right w:val="single" w:sz="4" w:space="0" w:color="231F20"/>
            </w:tcBorders>
          </w:tcPr>
          <w:p w14:paraId="35188140" w14:textId="6AFC9F39" w:rsidR="00FD3390" w:rsidRDefault="00FD3390" w:rsidP="00FD3390"/>
        </w:tc>
        <w:tc>
          <w:tcPr>
            <w:tcW w:w="1170" w:type="dxa"/>
            <w:tcBorders>
              <w:top w:val="single" w:sz="4" w:space="0" w:color="231F20"/>
              <w:left w:val="single" w:sz="4" w:space="0" w:color="231F20"/>
              <w:bottom w:val="single" w:sz="4" w:space="0" w:color="231F20"/>
              <w:right w:val="single" w:sz="4" w:space="0" w:color="231F20"/>
            </w:tcBorders>
          </w:tcPr>
          <w:p w14:paraId="08233358" w14:textId="78752E96" w:rsidR="00FD3390" w:rsidRDefault="00FD3390" w:rsidP="00FD3390"/>
        </w:tc>
        <w:tc>
          <w:tcPr>
            <w:tcW w:w="1890" w:type="dxa"/>
            <w:tcBorders>
              <w:top w:val="single" w:sz="4" w:space="0" w:color="231F20"/>
              <w:left w:val="single" w:sz="4" w:space="0" w:color="231F20"/>
              <w:bottom w:val="single" w:sz="4" w:space="0" w:color="231F20"/>
              <w:right w:val="single" w:sz="4" w:space="0" w:color="231F20"/>
            </w:tcBorders>
          </w:tcPr>
          <w:p w14:paraId="49756832" w14:textId="2DEE739E" w:rsidR="00FD3390" w:rsidRDefault="00FD3390" w:rsidP="00FD3390"/>
        </w:tc>
        <w:tc>
          <w:tcPr>
            <w:tcW w:w="1350" w:type="dxa"/>
            <w:tcBorders>
              <w:top w:val="single" w:sz="4" w:space="0" w:color="231F20"/>
              <w:left w:val="single" w:sz="4" w:space="0" w:color="231F20"/>
              <w:bottom w:val="single" w:sz="4" w:space="0" w:color="231F20"/>
              <w:right w:val="single" w:sz="4" w:space="0" w:color="231F20"/>
            </w:tcBorders>
          </w:tcPr>
          <w:p w14:paraId="382B2CF7" w14:textId="42892B73" w:rsidR="00FD3390" w:rsidRDefault="00FD3390" w:rsidP="00FD3390"/>
        </w:tc>
      </w:tr>
      <w:tr w:rsidR="00FD3390" w14:paraId="66245C5D" w14:textId="77777777" w:rsidTr="00B76573">
        <w:trPr>
          <w:trHeight w:hRule="exact" w:val="317"/>
        </w:trPr>
        <w:tc>
          <w:tcPr>
            <w:tcW w:w="2575" w:type="dxa"/>
            <w:tcBorders>
              <w:top w:val="single" w:sz="4" w:space="0" w:color="231F20"/>
              <w:left w:val="single" w:sz="4" w:space="0" w:color="231F20"/>
              <w:bottom w:val="single" w:sz="4" w:space="0" w:color="231F20"/>
              <w:right w:val="single" w:sz="4" w:space="0" w:color="231F20"/>
            </w:tcBorders>
          </w:tcPr>
          <w:p w14:paraId="57B6E46E" w14:textId="2354B777" w:rsidR="00FD3390" w:rsidRDefault="00FD3390" w:rsidP="00FD3390"/>
        </w:tc>
        <w:tc>
          <w:tcPr>
            <w:tcW w:w="1710" w:type="dxa"/>
            <w:tcBorders>
              <w:top w:val="single" w:sz="4" w:space="0" w:color="231F20"/>
              <w:left w:val="single" w:sz="4" w:space="0" w:color="231F20"/>
              <w:bottom w:val="single" w:sz="4" w:space="0" w:color="231F20"/>
              <w:right w:val="single" w:sz="4" w:space="0" w:color="231F20"/>
            </w:tcBorders>
          </w:tcPr>
          <w:p w14:paraId="1E662E26" w14:textId="040F1E29" w:rsidR="00FD3390" w:rsidRDefault="00FD3390" w:rsidP="00FD3390"/>
        </w:tc>
        <w:tc>
          <w:tcPr>
            <w:tcW w:w="1980" w:type="dxa"/>
            <w:tcBorders>
              <w:top w:val="single" w:sz="4" w:space="0" w:color="231F20"/>
              <w:left w:val="single" w:sz="4" w:space="0" w:color="231F20"/>
              <w:bottom w:val="single" w:sz="4" w:space="0" w:color="231F20"/>
              <w:right w:val="single" w:sz="4" w:space="0" w:color="231F20"/>
            </w:tcBorders>
          </w:tcPr>
          <w:p w14:paraId="510527A5" w14:textId="5304BAC6" w:rsidR="00FD3390" w:rsidRDefault="00FD3390" w:rsidP="00FD3390"/>
        </w:tc>
        <w:tc>
          <w:tcPr>
            <w:tcW w:w="1170" w:type="dxa"/>
            <w:tcBorders>
              <w:top w:val="single" w:sz="4" w:space="0" w:color="231F20"/>
              <w:left w:val="single" w:sz="4" w:space="0" w:color="231F20"/>
              <w:bottom w:val="single" w:sz="4" w:space="0" w:color="231F20"/>
              <w:right w:val="single" w:sz="4" w:space="0" w:color="231F20"/>
            </w:tcBorders>
          </w:tcPr>
          <w:p w14:paraId="4DCEB57D" w14:textId="777E1A63" w:rsidR="00FD3390" w:rsidRDefault="00FD3390" w:rsidP="00FD3390"/>
        </w:tc>
        <w:tc>
          <w:tcPr>
            <w:tcW w:w="1890" w:type="dxa"/>
            <w:tcBorders>
              <w:top w:val="single" w:sz="4" w:space="0" w:color="231F20"/>
              <w:left w:val="single" w:sz="4" w:space="0" w:color="231F20"/>
              <w:bottom w:val="single" w:sz="4" w:space="0" w:color="231F20"/>
              <w:right w:val="single" w:sz="4" w:space="0" w:color="231F20"/>
            </w:tcBorders>
          </w:tcPr>
          <w:p w14:paraId="0E15605E" w14:textId="2F83220C" w:rsidR="00FD3390" w:rsidRDefault="00FD3390" w:rsidP="00FD3390"/>
        </w:tc>
        <w:tc>
          <w:tcPr>
            <w:tcW w:w="1350" w:type="dxa"/>
            <w:tcBorders>
              <w:top w:val="single" w:sz="4" w:space="0" w:color="231F20"/>
              <w:left w:val="single" w:sz="4" w:space="0" w:color="231F20"/>
              <w:bottom w:val="single" w:sz="4" w:space="0" w:color="231F20"/>
              <w:right w:val="single" w:sz="4" w:space="0" w:color="231F20"/>
            </w:tcBorders>
          </w:tcPr>
          <w:p w14:paraId="651EB576" w14:textId="3BC74DB6" w:rsidR="00FD3390" w:rsidRDefault="00FD3390" w:rsidP="00FD3390"/>
        </w:tc>
      </w:tr>
      <w:tr w:rsidR="00FD3390" w14:paraId="6B178DE3" w14:textId="77777777" w:rsidTr="00B76573">
        <w:trPr>
          <w:trHeight w:hRule="exact" w:val="317"/>
        </w:trPr>
        <w:tc>
          <w:tcPr>
            <w:tcW w:w="2575" w:type="dxa"/>
            <w:tcBorders>
              <w:top w:val="single" w:sz="4" w:space="0" w:color="231F20"/>
              <w:left w:val="single" w:sz="4" w:space="0" w:color="231F20"/>
              <w:bottom w:val="single" w:sz="4" w:space="0" w:color="231F20"/>
              <w:right w:val="single" w:sz="4" w:space="0" w:color="231F20"/>
            </w:tcBorders>
          </w:tcPr>
          <w:p w14:paraId="31A5F9BF" w14:textId="16CD822D" w:rsidR="00FD3390" w:rsidRDefault="00FD3390" w:rsidP="00FD3390"/>
        </w:tc>
        <w:tc>
          <w:tcPr>
            <w:tcW w:w="1710" w:type="dxa"/>
            <w:tcBorders>
              <w:top w:val="single" w:sz="4" w:space="0" w:color="231F20"/>
              <w:left w:val="single" w:sz="4" w:space="0" w:color="231F20"/>
              <w:bottom w:val="single" w:sz="4" w:space="0" w:color="231F20"/>
              <w:right w:val="single" w:sz="4" w:space="0" w:color="231F20"/>
            </w:tcBorders>
          </w:tcPr>
          <w:p w14:paraId="476AD6D9" w14:textId="7D6E9816" w:rsidR="00FD3390" w:rsidRDefault="00FD3390" w:rsidP="00FD3390"/>
        </w:tc>
        <w:tc>
          <w:tcPr>
            <w:tcW w:w="1980" w:type="dxa"/>
            <w:tcBorders>
              <w:top w:val="single" w:sz="4" w:space="0" w:color="231F20"/>
              <w:left w:val="single" w:sz="4" w:space="0" w:color="231F20"/>
              <w:bottom w:val="single" w:sz="4" w:space="0" w:color="231F20"/>
              <w:right w:val="single" w:sz="4" w:space="0" w:color="231F20"/>
            </w:tcBorders>
          </w:tcPr>
          <w:p w14:paraId="68C12117" w14:textId="42777FCC" w:rsidR="00FD3390" w:rsidRDefault="00FD3390" w:rsidP="00FD3390"/>
        </w:tc>
        <w:tc>
          <w:tcPr>
            <w:tcW w:w="1170" w:type="dxa"/>
            <w:tcBorders>
              <w:top w:val="single" w:sz="4" w:space="0" w:color="231F20"/>
              <w:left w:val="single" w:sz="4" w:space="0" w:color="231F20"/>
              <w:bottom w:val="single" w:sz="4" w:space="0" w:color="231F20"/>
              <w:right w:val="single" w:sz="4" w:space="0" w:color="231F20"/>
            </w:tcBorders>
          </w:tcPr>
          <w:p w14:paraId="541F5C86" w14:textId="4C71BD49" w:rsidR="00FD3390" w:rsidRDefault="00FD3390" w:rsidP="00FD3390"/>
        </w:tc>
        <w:tc>
          <w:tcPr>
            <w:tcW w:w="1890" w:type="dxa"/>
            <w:tcBorders>
              <w:top w:val="single" w:sz="4" w:space="0" w:color="231F20"/>
              <w:left w:val="single" w:sz="4" w:space="0" w:color="231F20"/>
              <w:bottom w:val="single" w:sz="4" w:space="0" w:color="231F20"/>
              <w:right w:val="single" w:sz="4" w:space="0" w:color="231F20"/>
            </w:tcBorders>
          </w:tcPr>
          <w:p w14:paraId="522D7378" w14:textId="0126E6D2" w:rsidR="00FD3390" w:rsidRDefault="00FD3390" w:rsidP="00FD3390"/>
        </w:tc>
        <w:tc>
          <w:tcPr>
            <w:tcW w:w="1350" w:type="dxa"/>
            <w:tcBorders>
              <w:top w:val="single" w:sz="4" w:space="0" w:color="231F20"/>
              <w:left w:val="single" w:sz="4" w:space="0" w:color="231F20"/>
              <w:bottom w:val="single" w:sz="4" w:space="0" w:color="231F20"/>
              <w:right w:val="single" w:sz="4" w:space="0" w:color="231F20"/>
            </w:tcBorders>
          </w:tcPr>
          <w:p w14:paraId="34B3A6EC" w14:textId="376BC368" w:rsidR="00FD3390" w:rsidRDefault="00FD3390" w:rsidP="00FD3390"/>
        </w:tc>
      </w:tr>
    </w:tbl>
    <w:p w14:paraId="01AB3BB9" w14:textId="77777777" w:rsidR="00F83754" w:rsidRDefault="00F83754">
      <w:pPr>
        <w:spacing w:before="8"/>
        <w:rPr>
          <w:rFonts w:ascii="Calibri" w:eastAsia="Calibri" w:hAnsi="Calibri" w:cs="Calibri"/>
          <w:i/>
          <w:sz w:val="24"/>
          <w:szCs w:val="24"/>
        </w:rPr>
      </w:pPr>
    </w:p>
    <w:p w14:paraId="211EDE3C" w14:textId="77777777" w:rsidR="00F83754" w:rsidRDefault="009B1C07">
      <w:pPr>
        <w:numPr>
          <w:ilvl w:val="0"/>
          <w:numId w:val="1"/>
        </w:numPr>
        <w:tabs>
          <w:tab w:val="left" w:pos="770"/>
        </w:tabs>
        <w:spacing w:before="55"/>
        <w:ind w:hanging="289"/>
        <w:rPr>
          <w:rFonts w:ascii="Calibri" w:eastAsia="Calibri" w:hAnsi="Calibri" w:cs="Calibri"/>
          <w:sz w:val="20"/>
          <w:szCs w:val="20"/>
        </w:rPr>
      </w:pPr>
      <w:r>
        <w:rPr>
          <w:rFonts w:ascii="Arial"/>
          <w:color w:val="231F20"/>
          <w:w w:val="105"/>
          <w:sz w:val="26"/>
        </w:rPr>
        <w:t>Actions</w:t>
      </w:r>
      <w:r>
        <w:rPr>
          <w:rFonts w:ascii="Arial"/>
          <w:color w:val="231F20"/>
          <w:spacing w:val="1"/>
          <w:w w:val="105"/>
          <w:sz w:val="26"/>
        </w:rPr>
        <w:t xml:space="preserve"> </w:t>
      </w:r>
      <w:r>
        <w:rPr>
          <w:rFonts w:ascii="Arial"/>
          <w:color w:val="231F20"/>
          <w:w w:val="105"/>
          <w:sz w:val="26"/>
        </w:rPr>
        <w:t>by</w:t>
      </w:r>
      <w:r>
        <w:rPr>
          <w:rFonts w:ascii="Arial"/>
          <w:color w:val="231F20"/>
          <w:spacing w:val="2"/>
          <w:w w:val="105"/>
          <w:sz w:val="26"/>
        </w:rPr>
        <w:t xml:space="preserve"> </w:t>
      </w:r>
      <w:r>
        <w:rPr>
          <w:rFonts w:ascii="Arial"/>
          <w:color w:val="231F20"/>
          <w:w w:val="105"/>
          <w:sz w:val="26"/>
        </w:rPr>
        <w:t>legislative</w:t>
      </w:r>
      <w:r>
        <w:rPr>
          <w:rFonts w:ascii="Arial"/>
          <w:color w:val="231F20"/>
          <w:spacing w:val="2"/>
          <w:w w:val="105"/>
          <w:sz w:val="26"/>
        </w:rPr>
        <w:t xml:space="preserve"> </w:t>
      </w:r>
      <w:r>
        <w:rPr>
          <w:rFonts w:ascii="Arial"/>
          <w:color w:val="231F20"/>
          <w:w w:val="105"/>
          <w:sz w:val="26"/>
        </w:rPr>
        <w:t>body</w:t>
      </w:r>
      <w:r>
        <w:rPr>
          <w:rFonts w:ascii="Arial"/>
          <w:color w:val="231F20"/>
          <w:spacing w:val="1"/>
          <w:w w:val="105"/>
          <w:sz w:val="26"/>
        </w:rPr>
        <w:t xml:space="preserve"> </w:t>
      </w:r>
      <w:r>
        <w:rPr>
          <w:rFonts w:ascii="Calibri"/>
          <w:i/>
          <w:color w:val="231F20"/>
          <w:w w:val="105"/>
          <w:sz w:val="20"/>
        </w:rPr>
        <w:t>(Review</w:t>
      </w:r>
      <w:r>
        <w:rPr>
          <w:rFonts w:ascii="Calibri"/>
          <w:i/>
          <w:color w:val="231F20"/>
          <w:spacing w:val="11"/>
          <w:w w:val="105"/>
          <w:sz w:val="20"/>
        </w:rPr>
        <w:t xml:space="preserve"> </w:t>
      </w:r>
      <w:r>
        <w:rPr>
          <w:rFonts w:ascii="Calibri"/>
          <w:i/>
          <w:color w:val="231F20"/>
          <w:w w:val="105"/>
          <w:sz w:val="20"/>
        </w:rPr>
        <w:t>actions</w:t>
      </w:r>
      <w:r>
        <w:rPr>
          <w:rFonts w:ascii="Calibri"/>
          <w:i/>
          <w:color w:val="231F20"/>
          <w:spacing w:val="11"/>
          <w:w w:val="105"/>
          <w:sz w:val="20"/>
        </w:rPr>
        <w:t xml:space="preserve"> </w:t>
      </w:r>
      <w:r>
        <w:rPr>
          <w:rFonts w:ascii="Calibri"/>
          <w:i/>
          <w:color w:val="231F20"/>
          <w:w w:val="105"/>
          <w:sz w:val="20"/>
        </w:rPr>
        <w:t>taken</w:t>
      </w:r>
      <w:r>
        <w:rPr>
          <w:rFonts w:ascii="Calibri"/>
          <w:i/>
          <w:color w:val="231F20"/>
          <w:spacing w:val="11"/>
          <w:w w:val="105"/>
          <w:sz w:val="20"/>
        </w:rPr>
        <w:t xml:space="preserve"> </w:t>
      </w:r>
      <w:r>
        <w:rPr>
          <w:rFonts w:ascii="Calibri"/>
          <w:i/>
          <w:color w:val="231F20"/>
          <w:w w:val="105"/>
          <w:sz w:val="20"/>
        </w:rPr>
        <w:t>by</w:t>
      </w:r>
      <w:r>
        <w:rPr>
          <w:rFonts w:ascii="Calibri"/>
          <w:i/>
          <w:color w:val="231F20"/>
          <w:spacing w:val="11"/>
          <w:w w:val="105"/>
          <w:sz w:val="20"/>
        </w:rPr>
        <w:t xml:space="preserve"> </w:t>
      </w:r>
      <w:r>
        <w:rPr>
          <w:rFonts w:ascii="Calibri"/>
          <w:i/>
          <w:color w:val="231F20"/>
          <w:w w:val="105"/>
          <w:sz w:val="20"/>
        </w:rPr>
        <w:t>the</w:t>
      </w:r>
      <w:r>
        <w:rPr>
          <w:rFonts w:ascii="Calibri"/>
          <w:i/>
          <w:color w:val="231F20"/>
          <w:spacing w:val="11"/>
          <w:w w:val="105"/>
          <w:sz w:val="20"/>
        </w:rPr>
        <w:t xml:space="preserve"> </w:t>
      </w:r>
      <w:r>
        <w:rPr>
          <w:rFonts w:ascii="Calibri"/>
          <w:i/>
          <w:color w:val="231F20"/>
          <w:w w:val="105"/>
          <w:sz w:val="20"/>
        </w:rPr>
        <w:t>legislative</w:t>
      </w:r>
      <w:r>
        <w:rPr>
          <w:rFonts w:ascii="Calibri"/>
          <w:i/>
          <w:color w:val="231F20"/>
          <w:spacing w:val="10"/>
          <w:w w:val="105"/>
          <w:sz w:val="20"/>
        </w:rPr>
        <w:t xml:space="preserve"> </w:t>
      </w:r>
      <w:r>
        <w:rPr>
          <w:rFonts w:ascii="Calibri"/>
          <w:i/>
          <w:color w:val="231F20"/>
          <w:w w:val="105"/>
          <w:sz w:val="20"/>
        </w:rPr>
        <w:t>body</w:t>
      </w:r>
      <w:r>
        <w:rPr>
          <w:rFonts w:ascii="Calibri"/>
          <w:i/>
          <w:color w:val="231F20"/>
          <w:spacing w:val="11"/>
          <w:w w:val="105"/>
          <w:sz w:val="20"/>
        </w:rPr>
        <w:t xml:space="preserve"> </w:t>
      </w:r>
      <w:r>
        <w:rPr>
          <w:rFonts w:ascii="Calibri"/>
          <w:i/>
          <w:color w:val="231F20"/>
          <w:spacing w:val="-2"/>
          <w:w w:val="105"/>
          <w:sz w:val="20"/>
        </w:rPr>
        <w:t>r</w:t>
      </w:r>
      <w:r>
        <w:rPr>
          <w:rFonts w:ascii="Calibri"/>
          <w:i/>
          <w:color w:val="231F20"/>
          <w:spacing w:val="-1"/>
          <w:w w:val="105"/>
          <w:sz w:val="20"/>
        </w:rPr>
        <w:t>elated</w:t>
      </w:r>
      <w:r>
        <w:rPr>
          <w:rFonts w:ascii="Calibri"/>
          <w:i/>
          <w:color w:val="231F20"/>
          <w:spacing w:val="11"/>
          <w:w w:val="105"/>
          <w:sz w:val="20"/>
        </w:rPr>
        <w:t xml:space="preserve"> </w:t>
      </w:r>
      <w:r>
        <w:rPr>
          <w:rFonts w:ascii="Calibri"/>
          <w:i/>
          <w:color w:val="231F20"/>
          <w:w w:val="105"/>
          <w:sz w:val="20"/>
        </w:rPr>
        <w:t>to</w:t>
      </w:r>
      <w:r>
        <w:rPr>
          <w:rFonts w:ascii="Calibri"/>
          <w:i/>
          <w:color w:val="231F20"/>
          <w:spacing w:val="11"/>
          <w:w w:val="105"/>
          <w:sz w:val="20"/>
        </w:rPr>
        <w:t xml:space="preserve"> </w:t>
      </w:r>
      <w:r>
        <w:rPr>
          <w:rFonts w:ascii="Calibri"/>
          <w:i/>
          <w:color w:val="231F20"/>
          <w:w w:val="105"/>
          <w:sz w:val="20"/>
        </w:rPr>
        <w:t>planning</w:t>
      </w:r>
      <w:r>
        <w:rPr>
          <w:rFonts w:ascii="Calibri"/>
          <w:i/>
          <w:color w:val="231F20"/>
          <w:spacing w:val="11"/>
          <w:w w:val="105"/>
          <w:sz w:val="20"/>
        </w:rPr>
        <w:t xml:space="preserve"> </w:t>
      </w:r>
      <w:r>
        <w:rPr>
          <w:rFonts w:ascii="Calibri"/>
          <w:i/>
          <w:color w:val="231F20"/>
          <w:w w:val="105"/>
          <w:sz w:val="20"/>
        </w:rPr>
        <w:t>and</w:t>
      </w:r>
      <w:r>
        <w:rPr>
          <w:rFonts w:ascii="Calibri"/>
          <w:i/>
          <w:color w:val="231F20"/>
          <w:spacing w:val="11"/>
          <w:w w:val="105"/>
          <w:sz w:val="20"/>
        </w:rPr>
        <w:t xml:space="preserve"> </w:t>
      </w:r>
      <w:r>
        <w:rPr>
          <w:rFonts w:ascii="Calibri"/>
          <w:i/>
          <w:color w:val="231F20"/>
          <w:w w:val="105"/>
          <w:sz w:val="20"/>
        </w:rPr>
        <w:t>development)</w:t>
      </w:r>
    </w:p>
    <w:p w14:paraId="384055DA" w14:textId="77777777" w:rsidR="00F83754" w:rsidRDefault="00F83754">
      <w:pPr>
        <w:spacing w:before="9"/>
        <w:rPr>
          <w:rFonts w:ascii="Calibri" w:eastAsia="Calibri" w:hAnsi="Calibri" w:cs="Calibri"/>
          <w:i/>
          <w:sz w:val="8"/>
          <w:szCs w:val="8"/>
        </w:rPr>
      </w:pPr>
    </w:p>
    <w:p w14:paraId="2A14CB5D" w14:textId="2195B69D" w:rsidR="00CB7B4D" w:rsidRDefault="00CB7B4D">
      <w:pPr>
        <w:pStyle w:val="BodyText"/>
        <w:spacing w:before="64"/>
        <w:ind w:left="750"/>
        <w:rPr>
          <w:color w:val="231F20"/>
        </w:rPr>
      </w:pPr>
      <w:r>
        <w:rPr>
          <w:color w:val="231F20"/>
        </w:rPr>
        <w:t>Approved CIP Plan as recommended by PC</w:t>
      </w:r>
      <w:r w:rsidR="00617089">
        <w:rPr>
          <w:color w:val="231F20"/>
        </w:rPr>
        <w:t xml:space="preserve"> - PENDING</w:t>
      </w:r>
    </w:p>
    <w:p w14:paraId="503A5D35" w14:textId="097AE71A" w:rsidR="00F83754" w:rsidRDefault="00CB7B4D">
      <w:pPr>
        <w:rPr>
          <w:rFonts w:ascii="Arial" w:eastAsia="Arial" w:hAnsi="Arial" w:cs="Arial"/>
          <w:sz w:val="20"/>
          <w:szCs w:val="20"/>
        </w:rPr>
      </w:pPr>
      <w:r>
        <w:rPr>
          <w:rFonts w:ascii="Arial" w:eastAsia="Arial" w:hAnsi="Arial" w:cs="Arial"/>
          <w:sz w:val="20"/>
          <w:szCs w:val="20"/>
        </w:rPr>
        <w:tab/>
        <w:t>Approved Annual Report as recommended by PC</w:t>
      </w:r>
      <w:r w:rsidR="00617089">
        <w:rPr>
          <w:rFonts w:ascii="Arial" w:eastAsia="Arial" w:hAnsi="Arial" w:cs="Arial"/>
          <w:sz w:val="20"/>
          <w:szCs w:val="20"/>
        </w:rPr>
        <w:t xml:space="preserve"> - PENDING</w:t>
      </w:r>
    </w:p>
    <w:p w14:paraId="6A16A88C" w14:textId="77777777" w:rsidR="00F83754" w:rsidRDefault="00F83754">
      <w:pPr>
        <w:rPr>
          <w:rFonts w:ascii="Arial" w:eastAsia="Arial" w:hAnsi="Arial" w:cs="Arial"/>
          <w:sz w:val="20"/>
          <w:szCs w:val="20"/>
        </w:rPr>
      </w:pPr>
    </w:p>
    <w:p w14:paraId="024CEB17" w14:textId="77777777" w:rsidR="00533C53" w:rsidRDefault="00533C53">
      <w:pPr>
        <w:rPr>
          <w:rFonts w:ascii="Arial" w:eastAsia="Arial" w:hAnsi="Arial" w:cs="Arial"/>
          <w:sz w:val="20"/>
          <w:szCs w:val="20"/>
        </w:rPr>
      </w:pPr>
    </w:p>
    <w:p w14:paraId="5BE377DE" w14:textId="77777777" w:rsidR="00533C53" w:rsidRDefault="00533C53">
      <w:pPr>
        <w:rPr>
          <w:rFonts w:ascii="Arial" w:eastAsia="Arial" w:hAnsi="Arial" w:cs="Arial"/>
          <w:sz w:val="20"/>
          <w:szCs w:val="20"/>
        </w:rPr>
      </w:pPr>
    </w:p>
    <w:p w14:paraId="407A676D" w14:textId="77777777" w:rsidR="00533C53" w:rsidRDefault="00533C53">
      <w:pPr>
        <w:rPr>
          <w:rFonts w:ascii="Arial" w:eastAsia="Arial" w:hAnsi="Arial" w:cs="Arial"/>
          <w:sz w:val="20"/>
          <w:szCs w:val="20"/>
        </w:rPr>
      </w:pPr>
    </w:p>
    <w:p w14:paraId="7064E530" w14:textId="77777777" w:rsidR="00F83754" w:rsidRDefault="00F83754">
      <w:pPr>
        <w:spacing w:before="1"/>
        <w:rPr>
          <w:rFonts w:ascii="Arial" w:eastAsia="Arial" w:hAnsi="Arial" w:cs="Arial"/>
          <w:sz w:val="17"/>
          <w:szCs w:val="17"/>
        </w:rPr>
      </w:pPr>
    </w:p>
    <w:p w14:paraId="78390697" w14:textId="77777777" w:rsidR="00CB7B4D" w:rsidRDefault="00CB7B4D">
      <w:pPr>
        <w:spacing w:before="1"/>
        <w:rPr>
          <w:rFonts w:ascii="Arial" w:eastAsia="Arial" w:hAnsi="Arial" w:cs="Arial"/>
          <w:sz w:val="17"/>
          <w:szCs w:val="17"/>
        </w:rPr>
      </w:pPr>
    </w:p>
    <w:p w14:paraId="69B951A1" w14:textId="77777777" w:rsidR="00F83754" w:rsidRDefault="009B1C07">
      <w:pPr>
        <w:numPr>
          <w:ilvl w:val="0"/>
          <w:numId w:val="1"/>
        </w:numPr>
        <w:tabs>
          <w:tab w:val="left" w:pos="770"/>
        </w:tabs>
        <w:spacing w:before="55"/>
        <w:ind w:hanging="289"/>
        <w:rPr>
          <w:rFonts w:ascii="Calibri" w:eastAsia="Calibri" w:hAnsi="Calibri" w:cs="Calibri"/>
          <w:sz w:val="20"/>
          <w:szCs w:val="20"/>
        </w:rPr>
      </w:pPr>
      <w:r>
        <w:rPr>
          <w:rFonts w:ascii="Arial"/>
          <w:color w:val="231F20"/>
          <w:w w:val="105"/>
          <w:sz w:val="26"/>
        </w:rPr>
        <w:t>Zoning</w:t>
      </w:r>
      <w:r>
        <w:rPr>
          <w:rFonts w:ascii="Arial"/>
          <w:color w:val="231F20"/>
          <w:spacing w:val="1"/>
          <w:w w:val="105"/>
          <w:sz w:val="26"/>
        </w:rPr>
        <w:t xml:space="preserve"> </w:t>
      </w:r>
      <w:r>
        <w:rPr>
          <w:rFonts w:ascii="Arial"/>
          <w:color w:val="231F20"/>
          <w:w w:val="105"/>
          <w:sz w:val="26"/>
        </w:rPr>
        <w:t>map</w:t>
      </w:r>
      <w:r>
        <w:rPr>
          <w:rFonts w:ascii="Arial"/>
          <w:color w:val="231F20"/>
          <w:spacing w:val="2"/>
          <w:w w:val="105"/>
          <w:sz w:val="26"/>
        </w:rPr>
        <w:t xml:space="preserve"> </w:t>
      </w:r>
      <w:r>
        <w:rPr>
          <w:rFonts w:ascii="Calibri"/>
          <w:i/>
          <w:color w:val="231F20"/>
          <w:w w:val="105"/>
          <w:sz w:val="20"/>
        </w:rPr>
        <w:t>(Review</w:t>
      </w:r>
      <w:r>
        <w:rPr>
          <w:rFonts w:ascii="Calibri"/>
          <w:i/>
          <w:color w:val="231F20"/>
          <w:spacing w:val="11"/>
          <w:w w:val="105"/>
          <w:sz w:val="20"/>
        </w:rPr>
        <w:t xml:space="preserve"> </w:t>
      </w:r>
      <w:r>
        <w:rPr>
          <w:rFonts w:ascii="Calibri"/>
          <w:i/>
          <w:color w:val="231F20"/>
          <w:w w:val="105"/>
          <w:sz w:val="20"/>
        </w:rPr>
        <w:t>with</w:t>
      </w:r>
      <w:r>
        <w:rPr>
          <w:rFonts w:ascii="Calibri"/>
          <w:i/>
          <w:color w:val="231F20"/>
          <w:spacing w:val="11"/>
          <w:w w:val="105"/>
          <w:sz w:val="20"/>
        </w:rPr>
        <w:t xml:space="preserve"> </w:t>
      </w:r>
      <w:r>
        <w:rPr>
          <w:rFonts w:ascii="Calibri"/>
          <w:i/>
          <w:color w:val="231F20"/>
          <w:w w:val="105"/>
          <w:sz w:val="20"/>
        </w:rPr>
        <w:t>listed</w:t>
      </w:r>
      <w:r>
        <w:rPr>
          <w:rFonts w:ascii="Calibri"/>
          <w:i/>
          <w:color w:val="231F20"/>
          <w:spacing w:val="11"/>
          <w:w w:val="105"/>
          <w:sz w:val="20"/>
        </w:rPr>
        <w:t xml:space="preserve"> </w:t>
      </w:r>
      <w:r>
        <w:rPr>
          <w:rFonts w:ascii="Calibri"/>
          <w:i/>
          <w:color w:val="231F20"/>
          <w:w w:val="105"/>
          <w:sz w:val="20"/>
        </w:rPr>
        <w:t>development</w:t>
      </w:r>
      <w:r>
        <w:rPr>
          <w:rFonts w:ascii="Calibri"/>
          <w:i/>
          <w:color w:val="231F20"/>
          <w:spacing w:val="11"/>
          <w:w w:val="105"/>
          <w:sz w:val="20"/>
        </w:rPr>
        <w:t xml:space="preserve"> </w:t>
      </w:r>
      <w:r>
        <w:rPr>
          <w:rFonts w:ascii="Calibri"/>
          <w:i/>
          <w:color w:val="231F20"/>
          <w:w w:val="105"/>
          <w:sz w:val="20"/>
        </w:rPr>
        <w:t>and</w:t>
      </w:r>
      <w:r>
        <w:rPr>
          <w:rFonts w:ascii="Calibri"/>
          <w:i/>
          <w:color w:val="231F20"/>
          <w:spacing w:val="11"/>
          <w:w w:val="105"/>
          <w:sz w:val="20"/>
        </w:rPr>
        <w:t xml:space="preserve"> </w:t>
      </w:r>
      <w:r>
        <w:rPr>
          <w:rFonts w:ascii="Calibri"/>
          <w:i/>
          <w:color w:val="231F20"/>
          <w:spacing w:val="-2"/>
          <w:w w:val="105"/>
          <w:sz w:val="20"/>
        </w:rPr>
        <w:t>r</w:t>
      </w:r>
      <w:r>
        <w:rPr>
          <w:rFonts w:ascii="Calibri"/>
          <w:i/>
          <w:color w:val="231F20"/>
          <w:spacing w:val="-1"/>
          <w:w w:val="105"/>
          <w:sz w:val="20"/>
        </w:rPr>
        <w:t>ezoning</w:t>
      </w:r>
      <w:r>
        <w:rPr>
          <w:rFonts w:ascii="Calibri"/>
          <w:i/>
          <w:color w:val="231F20"/>
          <w:spacing w:val="10"/>
          <w:w w:val="105"/>
          <w:sz w:val="20"/>
        </w:rPr>
        <w:t xml:space="preserve"> </w:t>
      </w:r>
      <w:r>
        <w:rPr>
          <w:rFonts w:ascii="Calibri"/>
          <w:i/>
          <w:color w:val="231F20"/>
          <w:spacing w:val="-2"/>
          <w:w w:val="105"/>
          <w:sz w:val="20"/>
        </w:rPr>
        <w:t>r</w:t>
      </w:r>
      <w:r>
        <w:rPr>
          <w:rFonts w:ascii="Calibri"/>
          <w:i/>
          <w:color w:val="231F20"/>
          <w:spacing w:val="-1"/>
          <w:w w:val="105"/>
          <w:sz w:val="20"/>
        </w:rPr>
        <w:t>equests</w:t>
      </w:r>
      <w:r>
        <w:rPr>
          <w:rFonts w:ascii="Calibri"/>
          <w:i/>
          <w:color w:val="231F20"/>
          <w:spacing w:val="11"/>
          <w:w w:val="105"/>
          <w:sz w:val="20"/>
        </w:rPr>
        <w:t xml:space="preserve"> </w:t>
      </w:r>
      <w:r>
        <w:rPr>
          <w:rFonts w:ascii="Calibri"/>
          <w:i/>
          <w:color w:val="231F20"/>
          <w:w w:val="105"/>
          <w:sz w:val="20"/>
        </w:rPr>
        <w:t>to</w:t>
      </w:r>
      <w:r>
        <w:rPr>
          <w:rFonts w:ascii="Calibri"/>
          <w:i/>
          <w:color w:val="231F20"/>
          <w:spacing w:val="11"/>
          <w:w w:val="105"/>
          <w:sz w:val="20"/>
        </w:rPr>
        <w:t xml:space="preserve"> </w:t>
      </w:r>
      <w:r>
        <w:rPr>
          <w:rFonts w:ascii="Calibri"/>
          <w:i/>
          <w:color w:val="231F20"/>
          <w:w w:val="105"/>
          <w:sz w:val="20"/>
        </w:rPr>
        <w:t>analyze</w:t>
      </w:r>
      <w:r>
        <w:rPr>
          <w:rFonts w:ascii="Calibri"/>
          <w:i/>
          <w:color w:val="231F20"/>
          <w:spacing w:val="11"/>
          <w:w w:val="105"/>
          <w:sz w:val="20"/>
        </w:rPr>
        <w:t xml:space="preserve"> </w:t>
      </w:r>
      <w:r>
        <w:rPr>
          <w:rFonts w:ascii="Calibri"/>
          <w:i/>
          <w:color w:val="231F20"/>
          <w:w w:val="105"/>
          <w:sz w:val="20"/>
        </w:rPr>
        <w:t>potential</w:t>
      </w:r>
      <w:r>
        <w:rPr>
          <w:rFonts w:ascii="Calibri"/>
          <w:i/>
          <w:color w:val="231F20"/>
          <w:spacing w:val="11"/>
          <w:w w:val="105"/>
          <w:sz w:val="20"/>
        </w:rPr>
        <w:t xml:space="preserve"> </w:t>
      </w:r>
      <w:r>
        <w:rPr>
          <w:rFonts w:ascii="Calibri"/>
          <w:i/>
          <w:color w:val="231F20"/>
          <w:spacing w:val="-2"/>
          <w:w w:val="105"/>
          <w:sz w:val="20"/>
        </w:rPr>
        <w:t>tr</w:t>
      </w:r>
      <w:r>
        <w:rPr>
          <w:rFonts w:ascii="Calibri"/>
          <w:i/>
          <w:color w:val="231F20"/>
          <w:spacing w:val="-1"/>
          <w:w w:val="105"/>
          <w:sz w:val="20"/>
        </w:rPr>
        <w:t>ends)</w:t>
      </w:r>
    </w:p>
    <w:p w14:paraId="19AE717F" w14:textId="77777777" w:rsidR="00AA0E55" w:rsidRDefault="00AA0E55" w:rsidP="00AA0E55">
      <w:pPr>
        <w:ind w:left="769" w:firstLine="671"/>
        <w:rPr>
          <w:rFonts w:ascii="Calibri" w:eastAsia="Calibri" w:hAnsi="Calibri" w:cs="Calibri"/>
          <w:i/>
          <w:sz w:val="8"/>
          <w:szCs w:val="8"/>
        </w:rPr>
      </w:pPr>
    </w:p>
    <w:p w14:paraId="6ECDF553" w14:textId="77777777" w:rsidR="00AA0E55" w:rsidRDefault="00AA0E55" w:rsidP="00AA0E55">
      <w:pPr>
        <w:ind w:firstLine="671"/>
        <w:rPr>
          <w:rFonts w:ascii="Calibri" w:eastAsia="Calibri" w:hAnsi="Calibri" w:cs="Calibri"/>
          <w:i/>
          <w:sz w:val="8"/>
          <w:szCs w:val="8"/>
        </w:rPr>
      </w:pPr>
    </w:p>
    <w:p w14:paraId="0FE26097" w14:textId="77777777" w:rsidR="00AA0E55" w:rsidRDefault="00AA0E55" w:rsidP="00AA0E55">
      <w:pPr>
        <w:ind w:firstLine="671"/>
        <w:rPr>
          <w:rFonts w:ascii="Calibri" w:eastAsia="Calibri" w:hAnsi="Calibri" w:cs="Calibri"/>
          <w:i/>
          <w:sz w:val="8"/>
          <w:szCs w:val="8"/>
        </w:rPr>
      </w:pPr>
    </w:p>
    <w:p w14:paraId="2D3ED9D4" w14:textId="4EFAF455" w:rsidR="00B36BD5" w:rsidRDefault="00CB7B4D" w:rsidP="00AA0E55">
      <w:pPr>
        <w:ind w:firstLine="671"/>
      </w:pPr>
      <w:r>
        <w:t>N/A</w:t>
      </w:r>
    </w:p>
    <w:p w14:paraId="5F376312" w14:textId="77777777" w:rsidR="00AF046B" w:rsidRDefault="00AF046B"/>
    <w:p w14:paraId="6AE08732" w14:textId="77777777" w:rsidR="00AF046B" w:rsidRDefault="00AF046B"/>
    <w:p w14:paraId="42AF8B51" w14:textId="77777777" w:rsidR="00F83754" w:rsidRDefault="00F83754">
      <w:pPr>
        <w:rPr>
          <w:rFonts w:ascii="Arial" w:eastAsia="Arial" w:hAnsi="Arial" w:cs="Arial"/>
          <w:sz w:val="20"/>
          <w:szCs w:val="20"/>
        </w:rPr>
      </w:pPr>
    </w:p>
    <w:p w14:paraId="63806988" w14:textId="77777777" w:rsidR="00E564A1" w:rsidRDefault="00E564A1">
      <w:pPr>
        <w:rPr>
          <w:rFonts w:ascii="Arial" w:eastAsia="Arial" w:hAnsi="Arial" w:cs="Arial"/>
          <w:sz w:val="20"/>
          <w:szCs w:val="20"/>
        </w:rPr>
      </w:pPr>
    </w:p>
    <w:p w14:paraId="505D6EB5" w14:textId="77777777" w:rsidR="00E564A1" w:rsidRDefault="00E564A1">
      <w:pPr>
        <w:rPr>
          <w:rFonts w:ascii="Arial" w:eastAsia="Arial" w:hAnsi="Arial" w:cs="Arial"/>
          <w:sz w:val="20"/>
          <w:szCs w:val="20"/>
        </w:rPr>
      </w:pPr>
    </w:p>
    <w:p w14:paraId="2B6CE99A" w14:textId="77777777" w:rsidR="00E564A1" w:rsidRDefault="00A03737">
      <w:pPr>
        <w:rPr>
          <w:rFonts w:ascii="Arial" w:eastAsia="Arial" w:hAnsi="Arial" w:cs="Arial"/>
          <w:sz w:val="20"/>
          <w:szCs w:val="20"/>
        </w:rPr>
      </w:pPr>
      <w:r>
        <w:rPr>
          <w:noProof/>
        </w:rPr>
        <w:drawing>
          <wp:anchor distT="0" distB="0" distL="114300" distR="114300" simplePos="0" relativeHeight="251659264" behindDoc="1" locked="0" layoutInCell="1" allowOverlap="1" wp14:anchorId="1535F500" wp14:editId="5204BD8B">
            <wp:simplePos x="0" y="0"/>
            <wp:positionH relativeFrom="margin">
              <wp:posOffset>-26670</wp:posOffset>
            </wp:positionH>
            <wp:positionV relativeFrom="paragraph">
              <wp:posOffset>67945</wp:posOffset>
            </wp:positionV>
            <wp:extent cx="7406640" cy="854075"/>
            <wp:effectExtent l="0" t="0" r="3810" b="3175"/>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RRC_footer.jpg"/>
                    <pic:cNvPicPr/>
                  </pic:nvPicPr>
                  <pic:blipFill>
                    <a:blip r:embed="rId11">
                      <a:extLst>
                        <a:ext uri="{28A0092B-C50C-407E-A947-70E740481C1C}">
                          <a14:useLocalDpi xmlns:a14="http://schemas.microsoft.com/office/drawing/2010/main" val="0"/>
                        </a:ext>
                      </a:extLst>
                    </a:blip>
                    <a:stretch>
                      <a:fillRect/>
                    </a:stretch>
                  </pic:blipFill>
                  <pic:spPr>
                    <a:xfrm>
                      <a:off x="0" y="0"/>
                      <a:ext cx="7406640" cy="854075"/>
                    </a:xfrm>
                    <a:prstGeom prst="rect">
                      <a:avLst/>
                    </a:prstGeom>
                  </pic:spPr>
                </pic:pic>
              </a:graphicData>
            </a:graphic>
            <wp14:sizeRelH relativeFrom="page">
              <wp14:pctWidth>0</wp14:pctWidth>
            </wp14:sizeRelH>
            <wp14:sizeRelV relativeFrom="page">
              <wp14:pctHeight>0</wp14:pctHeight>
            </wp14:sizeRelV>
          </wp:anchor>
        </w:drawing>
      </w:r>
    </w:p>
    <w:p w14:paraId="0C4A763D" w14:textId="77777777" w:rsidR="00E564A1" w:rsidRDefault="00A03737" w:rsidP="00A03737">
      <w:pPr>
        <w:tabs>
          <w:tab w:val="left" w:pos="1422"/>
        </w:tabs>
        <w:rPr>
          <w:rFonts w:ascii="Arial" w:eastAsia="Arial" w:hAnsi="Arial" w:cs="Arial"/>
          <w:sz w:val="20"/>
          <w:szCs w:val="20"/>
        </w:rPr>
      </w:pPr>
      <w:r>
        <w:rPr>
          <w:rFonts w:ascii="Arial" w:eastAsia="Arial" w:hAnsi="Arial" w:cs="Arial"/>
          <w:sz w:val="20"/>
          <w:szCs w:val="20"/>
        </w:rPr>
        <w:tab/>
      </w:r>
    </w:p>
    <w:p w14:paraId="1FA6CBF8" w14:textId="77777777" w:rsidR="00E564A1" w:rsidRDefault="00A03737" w:rsidP="00A03737">
      <w:pPr>
        <w:tabs>
          <w:tab w:val="left" w:pos="4698"/>
        </w:tabs>
        <w:rPr>
          <w:rFonts w:ascii="Arial" w:eastAsia="Arial" w:hAnsi="Arial" w:cs="Arial"/>
          <w:sz w:val="20"/>
          <w:szCs w:val="20"/>
        </w:rPr>
      </w:pPr>
      <w:r>
        <w:rPr>
          <w:rFonts w:ascii="Arial" w:eastAsia="Arial" w:hAnsi="Arial" w:cs="Arial"/>
          <w:sz w:val="20"/>
          <w:szCs w:val="20"/>
        </w:rPr>
        <w:tab/>
      </w:r>
    </w:p>
    <w:p w14:paraId="5CEB9959" w14:textId="1E0BF56E" w:rsidR="00E564A1" w:rsidRDefault="00FE416B" w:rsidP="00FE416B">
      <w:pPr>
        <w:tabs>
          <w:tab w:val="left" w:pos="4335"/>
        </w:tabs>
        <w:rPr>
          <w:rFonts w:ascii="Arial" w:eastAsia="Arial" w:hAnsi="Arial" w:cs="Arial"/>
          <w:sz w:val="20"/>
          <w:szCs w:val="20"/>
        </w:rPr>
      </w:pPr>
      <w:r>
        <w:rPr>
          <w:rFonts w:ascii="Arial" w:eastAsia="Arial" w:hAnsi="Arial" w:cs="Arial"/>
          <w:sz w:val="20"/>
          <w:szCs w:val="20"/>
        </w:rPr>
        <w:tab/>
      </w:r>
    </w:p>
    <w:p w14:paraId="5566C445" w14:textId="77777777" w:rsidR="00E564A1" w:rsidRDefault="00E564A1">
      <w:pPr>
        <w:rPr>
          <w:rFonts w:ascii="Arial" w:eastAsia="Arial" w:hAnsi="Arial" w:cs="Arial"/>
          <w:sz w:val="20"/>
          <w:szCs w:val="20"/>
        </w:rPr>
      </w:pPr>
    </w:p>
    <w:p w14:paraId="62847C35" w14:textId="77777777" w:rsidR="00E564A1" w:rsidRDefault="00E564A1">
      <w:pPr>
        <w:rPr>
          <w:rFonts w:ascii="Arial" w:eastAsia="Arial" w:hAnsi="Arial" w:cs="Arial"/>
          <w:sz w:val="20"/>
          <w:szCs w:val="20"/>
        </w:rPr>
      </w:pPr>
    </w:p>
    <w:p w14:paraId="0F9DE1BC" w14:textId="77777777" w:rsidR="00F83754" w:rsidRDefault="00F83754">
      <w:pPr>
        <w:rPr>
          <w:rFonts w:ascii="Arial" w:eastAsia="Arial" w:hAnsi="Arial" w:cs="Arial"/>
          <w:sz w:val="20"/>
          <w:szCs w:val="20"/>
        </w:rPr>
      </w:pPr>
    </w:p>
    <w:p w14:paraId="36E9B307" w14:textId="77777777" w:rsidR="00F83754" w:rsidRPr="00533C53" w:rsidRDefault="009B1C07">
      <w:pPr>
        <w:pStyle w:val="Heading1"/>
        <w:numPr>
          <w:ilvl w:val="0"/>
          <w:numId w:val="1"/>
        </w:numPr>
        <w:tabs>
          <w:tab w:val="left" w:pos="770"/>
        </w:tabs>
        <w:ind w:hanging="289"/>
      </w:pPr>
      <w:proofErr w:type="gramStart"/>
      <w:r w:rsidRPr="00533C53">
        <w:rPr>
          <w:color w:val="231F20"/>
          <w:spacing w:val="-26"/>
        </w:rPr>
        <w:t>T</w:t>
      </w:r>
      <w:r w:rsidRPr="00533C53">
        <w:rPr>
          <w:color w:val="231F20"/>
        </w:rPr>
        <w:t>rainings</w:t>
      </w:r>
      <w:proofErr w:type="gramEnd"/>
      <w:r w:rsidR="004B4E4F" w:rsidRPr="00533C53">
        <w:rPr>
          <w:color w:val="231F20"/>
        </w:rPr>
        <w:t xml:space="preserve"> attended (</w:t>
      </w:r>
      <w:r w:rsidR="006F4D6D" w:rsidRPr="00533C53">
        <w:rPr>
          <w:i/>
          <w:color w:val="231F20"/>
        </w:rPr>
        <w:t>consult</w:t>
      </w:r>
      <w:r w:rsidR="004B4E4F" w:rsidRPr="00533C53">
        <w:rPr>
          <w:i/>
          <w:color w:val="231F20"/>
        </w:rPr>
        <w:t xml:space="preserve"> your training tracking log to fill in this information</w:t>
      </w:r>
      <w:r w:rsidR="004B4E4F" w:rsidRPr="00533C53">
        <w:rPr>
          <w:color w:val="231F20"/>
        </w:rPr>
        <w:t>)</w:t>
      </w:r>
    </w:p>
    <w:p w14:paraId="3E85E331" w14:textId="77777777" w:rsidR="00F83754" w:rsidRDefault="00F83754">
      <w:pPr>
        <w:spacing w:before="3"/>
        <w:rPr>
          <w:rFonts w:ascii="Arial" w:eastAsia="Arial" w:hAnsi="Arial" w:cs="Arial"/>
          <w:sz w:val="11"/>
          <w:szCs w:val="11"/>
        </w:rPr>
      </w:pPr>
    </w:p>
    <w:tbl>
      <w:tblPr>
        <w:tblW w:w="0" w:type="auto"/>
        <w:tblInd w:w="480" w:type="dxa"/>
        <w:tblLayout w:type="fixed"/>
        <w:tblCellMar>
          <w:left w:w="0" w:type="dxa"/>
          <w:right w:w="0" w:type="dxa"/>
        </w:tblCellMar>
        <w:tblLook w:val="01E0" w:firstRow="1" w:lastRow="1" w:firstColumn="1" w:lastColumn="1" w:noHBand="0" w:noVBand="0"/>
      </w:tblPr>
      <w:tblGrid>
        <w:gridCol w:w="9859"/>
        <w:gridCol w:w="921"/>
      </w:tblGrid>
      <w:tr w:rsidR="00F83754" w14:paraId="2F7AD2F0" w14:textId="77777777">
        <w:trPr>
          <w:trHeight w:hRule="exact" w:val="361"/>
        </w:trPr>
        <w:tc>
          <w:tcPr>
            <w:tcW w:w="9859" w:type="dxa"/>
            <w:tcBorders>
              <w:top w:val="single" w:sz="4" w:space="0" w:color="231F20"/>
              <w:left w:val="single" w:sz="4" w:space="0" w:color="231F20"/>
              <w:bottom w:val="single" w:sz="4" w:space="0" w:color="231F20"/>
              <w:right w:val="single" w:sz="4" w:space="0" w:color="231F20"/>
            </w:tcBorders>
            <w:shd w:val="clear" w:color="auto" w:fill="5490CC"/>
          </w:tcPr>
          <w:p w14:paraId="3169ABDD" w14:textId="77777777" w:rsidR="00F83754" w:rsidRDefault="009B1C07">
            <w:pPr>
              <w:pStyle w:val="TableParagraph"/>
              <w:spacing w:before="63"/>
              <w:ind w:left="75"/>
              <w:rPr>
                <w:rFonts w:ascii="Trebuchet MS" w:eastAsia="Trebuchet MS" w:hAnsi="Trebuchet MS" w:cs="Trebuchet MS"/>
                <w:sz w:val="20"/>
                <w:szCs w:val="20"/>
              </w:rPr>
            </w:pPr>
            <w:r>
              <w:rPr>
                <w:rFonts w:ascii="Trebuchet MS"/>
                <w:b/>
                <w:color w:val="FFFFFF"/>
                <w:spacing w:val="-6"/>
                <w:w w:val="95"/>
                <w:sz w:val="20"/>
              </w:rPr>
              <w:t>T</w:t>
            </w:r>
            <w:r>
              <w:rPr>
                <w:rFonts w:ascii="Trebuchet MS"/>
                <w:b/>
                <w:color w:val="FFFFFF"/>
                <w:spacing w:val="-5"/>
                <w:w w:val="95"/>
                <w:sz w:val="20"/>
              </w:rPr>
              <w:t>opic</w:t>
            </w:r>
            <w:r>
              <w:rPr>
                <w:rFonts w:ascii="Trebuchet MS"/>
                <w:b/>
                <w:color w:val="FFFFFF"/>
                <w:spacing w:val="29"/>
                <w:w w:val="95"/>
                <w:sz w:val="20"/>
              </w:rPr>
              <w:t xml:space="preserve"> </w:t>
            </w:r>
            <w:r>
              <w:rPr>
                <w:rFonts w:ascii="Trebuchet MS"/>
                <w:b/>
                <w:color w:val="FFFFFF"/>
                <w:w w:val="95"/>
                <w:sz w:val="20"/>
              </w:rPr>
              <w:t>/description</w:t>
            </w:r>
          </w:p>
        </w:tc>
        <w:tc>
          <w:tcPr>
            <w:tcW w:w="921" w:type="dxa"/>
            <w:tcBorders>
              <w:top w:val="single" w:sz="4" w:space="0" w:color="231F20"/>
              <w:left w:val="single" w:sz="4" w:space="0" w:color="231F20"/>
              <w:bottom w:val="single" w:sz="4" w:space="0" w:color="231F20"/>
              <w:right w:val="single" w:sz="4" w:space="0" w:color="231F20"/>
            </w:tcBorders>
            <w:shd w:val="clear" w:color="auto" w:fill="5490CC"/>
          </w:tcPr>
          <w:p w14:paraId="3DF307B0" w14:textId="77777777" w:rsidR="00F83754" w:rsidRDefault="009B1C07">
            <w:pPr>
              <w:pStyle w:val="TableParagraph"/>
              <w:spacing w:before="63"/>
              <w:ind w:left="75"/>
              <w:rPr>
                <w:rFonts w:ascii="Trebuchet MS" w:eastAsia="Trebuchet MS" w:hAnsi="Trebuchet MS" w:cs="Trebuchet MS"/>
                <w:sz w:val="20"/>
                <w:szCs w:val="20"/>
              </w:rPr>
            </w:pPr>
            <w:r>
              <w:rPr>
                <w:rFonts w:ascii="Trebuchet MS"/>
                <w:b/>
                <w:color w:val="FFFFFF"/>
                <w:w w:val="105"/>
                <w:sz w:val="20"/>
              </w:rPr>
              <w:t>Date</w:t>
            </w:r>
          </w:p>
        </w:tc>
      </w:tr>
      <w:tr w:rsidR="00F83754" w14:paraId="20AAC1D0" w14:textId="77777777">
        <w:trPr>
          <w:trHeight w:hRule="exact" w:val="370"/>
        </w:trPr>
        <w:tc>
          <w:tcPr>
            <w:tcW w:w="9859" w:type="dxa"/>
            <w:tcBorders>
              <w:top w:val="single" w:sz="4" w:space="0" w:color="231F20"/>
              <w:left w:val="single" w:sz="4" w:space="0" w:color="231F20"/>
              <w:bottom w:val="single" w:sz="4" w:space="0" w:color="231F20"/>
              <w:right w:val="single" w:sz="4" w:space="0" w:color="231F20"/>
            </w:tcBorders>
          </w:tcPr>
          <w:p w14:paraId="4F7C877F" w14:textId="2DA24FA4" w:rsidR="00F83754" w:rsidRDefault="00617089" w:rsidP="00617089">
            <w:r>
              <w:t xml:space="preserve">Chairmen Bob Byczek sent out: </w:t>
            </w:r>
          </w:p>
          <w:p w14:paraId="15FB1F86" w14:textId="64DCED82" w:rsidR="00617089" w:rsidRDefault="00617089" w:rsidP="00617089"/>
        </w:tc>
        <w:tc>
          <w:tcPr>
            <w:tcW w:w="921" w:type="dxa"/>
            <w:tcBorders>
              <w:top w:val="single" w:sz="4" w:space="0" w:color="231F20"/>
              <w:left w:val="single" w:sz="4" w:space="0" w:color="231F20"/>
              <w:bottom w:val="single" w:sz="4" w:space="0" w:color="231F20"/>
              <w:right w:val="single" w:sz="4" w:space="0" w:color="231F20"/>
            </w:tcBorders>
          </w:tcPr>
          <w:p w14:paraId="5DF52574" w14:textId="7B487842" w:rsidR="00F83754" w:rsidRPr="00617089" w:rsidRDefault="00617089">
            <w:pPr>
              <w:rPr>
                <w:sz w:val="16"/>
                <w:szCs w:val="16"/>
              </w:rPr>
            </w:pPr>
            <w:r>
              <w:rPr>
                <w:sz w:val="16"/>
                <w:szCs w:val="16"/>
              </w:rPr>
              <w:t>10/13/2025</w:t>
            </w:r>
          </w:p>
        </w:tc>
      </w:tr>
      <w:tr w:rsidR="00F83754" w14:paraId="3C66CCDF" w14:textId="77777777">
        <w:trPr>
          <w:trHeight w:hRule="exact" w:val="370"/>
        </w:trPr>
        <w:tc>
          <w:tcPr>
            <w:tcW w:w="9859" w:type="dxa"/>
            <w:tcBorders>
              <w:top w:val="single" w:sz="4" w:space="0" w:color="231F20"/>
              <w:left w:val="single" w:sz="4" w:space="0" w:color="231F20"/>
              <w:bottom w:val="single" w:sz="4" w:space="0" w:color="231F20"/>
              <w:right w:val="single" w:sz="4" w:space="0" w:color="231F20"/>
            </w:tcBorders>
          </w:tcPr>
          <w:p w14:paraId="0D3D0F58" w14:textId="33D6B019" w:rsidR="00F83754" w:rsidRDefault="0056277F" w:rsidP="0056277F">
            <w:r>
              <w:t xml:space="preserve">1)Planning Commissioners Handbook </w:t>
            </w:r>
          </w:p>
          <w:p w14:paraId="51DA06E7" w14:textId="0E329F89" w:rsidR="0056277F" w:rsidRDefault="0056277F" w:rsidP="00617089">
            <w:pPr>
              <w:pStyle w:val="ListParagraph"/>
              <w:numPr>
                <w:ilvl w:val="0"/>
                <w:numId w:val="11"/>
              </w:numPr>
            </w:pPr>
          </w:p>
        </w:tc>
        <w:tc>
          <w:tcPr>
            <w:tcW w:w="921" w:type="dxa"/>
            <w:tcBorders>
              <w:top w:val="single" w:sz="4" w:space="0" w:color="231F20"/>
              <w:left w:val="single" w:sz="4" w:space="0" w:color="231F20"/>
              <w:bottom w:val="single" w:sz="4" w:space="0" w:color="231F20"/>
              <w:right w:val="single" w:sz="4" w:space="0" w:color="231F20"/>
            </w:tcBorders>
          </w:tcPr>
          <w:p w14:paraId="3447AA8E" w14:textId="16F65CD4" w:rsidR="00F83754" w:rsidRDefault="0070074D">
            <w:r>
              <w:rPr>
                <w:sz w:val="16"/>
                <w:szCs w:val="16"/>
              </w:rPr>
              <w:t>10/13/2025</w:t>
            </w:r>
          </w:p>
        </w:tc>
      </w:tr>
      <w:tr w:rsidR="00F83754" w14:paraId="13F987B3" w14:textId="77777777">
        <w:trPr>
          <w:trHeight w:hRule="exact" w:val="370"/>
        </w:trPr>
        <w:tc>
          <w:tcPr>
            <w:tcW w:w="9859" w:type="dxa"/>
            <w:tcBorders>
              <w:top w:val="single" w:sz="4" w:space="0" w:color="231F20"/>
              <w:left w:val="single" w:sz="4" w:space="0" w:color="231F20"/>
              <w:bottom w:val="single" w:sz="4" w:space="0" w:color="231F20"/>
              <w:right w:val="single" w:sz="4" w:space="0" w:color="231F20"/>
            </w:tcBorders>
          </w:tcPr>
          <w:p w14:paraId="4ECE6532" w14:textId="037B3E65" w:rsidR="00F83754" w:rsidRDefault="0056277F">
            <w:r>
              <w:t>2)</w:t>
            </w:r>
            <w:r w:rsidR="000D1BBD">
              <w:t>City of Iron River – Planning Commission Bylaws</w:t>
            </w:r>
          </w:p>
        </w:tc>
        <w:tc>
          <w:tcPr>
            <w:tcW w:w="921" w:type="dxa"/>
            <w:tcBorders>
              <w:top w:val="single" w:sz="4" w:space="0" w:color="231F20"/>
              <w:left w:val="single" w:sz="4" w:space="0" w:color="231F20"/>
              <w:bottom w:val="single" w:sz="4" w:space="0" w:color="231F20"/>
              <w:right w:val="single" w:sz="4" w:space="0" w:color="231F20"/>
            </w:tcBorders>
          </w:tcPr>
          <w:p w14:paraId="5F0D155D" w14:textId="0453F2E2" w:rsidR="00F83754" w:rsidRDefault="0070074D">
            <w:r>
              <w:rPr>
                <w:sz w:val="16"/>
                <w:szCs w:val="16"/>
              </w:rPr>
              <w:t>10/13/2025</w:t>
            </w:r>
          </w:p>
        </w:tc>
      </w:tr>
      <w:tr w:rsidR="00F83754" w14:paraId="76E2DF65" w14:textId="77777777">
        <w:trPr>
          <w:trHeight w:hRule="exact" w:val="370"/>
        </w:trPr>
        <w:tc>
          <w:tcPr>
            <w:tcW w:w="9859" w:type="dxa"/>
            <w:tcBorders>
              <w:top w:val="single" w:sz="4" w:space="0" w:color="231F20"/>
              <w:left w:val="single" w:sz="4" w:space="0" w:color="231F20"/>
              <w:bottom w:val="single" w:sz="4" w:space="0" w:color="231F20"/>
              <w:right w:val="single" w:sz="4" w:space="0" w:color="231F20"/>
            </w:tcBorders>
          </w:tcPr>
          <w:p w14:paraId="66D79B9E" w14:textId="39158CD5" w:rsidR="00F83754" w:rsidRDefault="000D1BBD">
            <w:r>
              <w:t>3)Michigan Planning Enabling Act (Act 33 of 2008) (MCL-Section 125.801 through MCL-Section 125.3885)</w:t>
            </w:r>
            <w:r w:rsidR="00707EC3">
              <w:t xml:space="preserve">        </w:t>
            </w:r>
          </w:p>
        </w:tc>
        <w:tc>
          <w:tcPr>
            <w:tcW w:w="921" w:type="dxa"/>
            <w:tcBorders>
              <w:top w:val="single" w:sz="4" w:space="0" w:color="231F20"/>
              <w:left w:val="single" w:sz="4" w:space="0" w:color="231F20"/>
              <w:bottom w:val="single" w:sz="4" w:space="0" w:color="231F20"/>
              <w:right w:val="single" w:sz="4" w:space="0" w:color="231F20"/>
            </w:tcBorders>
          </w:tcPr>
          <w:p w14:paraId="7879E213" w14:textId="23996E9E" w:rsidR="00F83754" w:rsidRDefault="0070074D">
            <w:r>
              <w:rPr>
                <w:sz w:val="16"/>
                <w:szCs w:val="16"/>
              </w:rPr>
              <w:t>10/13/2025</w:t>
            </w:r>
          </w:p>
        </w:tc>
      </w:tr>
      <w:tr w:rsidR="00F83754" w14:paraId="36668DBF" w14:textId="77777777">
        <w:trPr>
          <w:trHeight w:hRule="exact" w:val="370"/>
        </w:trPr>
        <w:tc>
          <w:tcPr>
            <w:tcW w:w="9859" w:type="dxa"/>
            <w:tcBorders>
              <w:top w:val="single" w:sz="4" w:space="0" w:color="231F20"/>
              <w:left w:val="single" w:sz="4" w:space="0" w:color="231F20"/>
              <w:bottom w:val="single" w:sz="4" w:space="0" w:color="231F20"/>
              <w:right w:val="single" w:sz="4" w:space="0" w:color="231F20"/>
            </w:tcBorders>
          </w:tcPr>
          <w:p w14:paraId="78A1267D" w14:textId="2AC114DF" w:rsidR="00F83754" w:rsidRDefault="000D1BBD">
            <w:r>
              <w:t>4)Michigan Zoning Enabling Act (Act 110 of 2006) (Section 125.3101 through Section 125.3601)</w:t>
            </w:r>
          </w:p>
        </w:tc>
        <w:tc>
          <w:tcPr>
            <w:tcW w:w="921" w:type="dxa"/>
            <w:tcBorders>
              <w:top w:val="single" w:sz="4" w:space="0" w:color="231F20"/>
              <w:left w:val="single" w:sz="4" w:space="0" w:color="231F20"/>
              <w:bottom w:val="single" w:sz="4" w:space="0" w:color="231F20"/>
              <w:right w:val="single" w:sz="4" w:space="0" w:color="231F20"/>
            </w:tcBorders>
          </w:tcPr>
          <w:p w14:paraId="594E92E7" w14:textId="503564CF" w:rsidR="00F83754" w:rsidRDefault="0070074D">
            <w:r>
              <w:rPr>
                <w:sz w:val="16"/>
                <w:szCs w:val="16"/>
              </w:rPr>
              <w:t>10/13/2025</w:t>
            </w:r>
          </w:p>
        </w:tc>
      </w:tr>
      <w:tr w:rsidR="00F83754" w14:paraId="162574D6" w14:textId="77777777">
        <w:trPr>
          <w:trHeight w:hRule="exact" w:val="370"/>
        </w:trPr>
        <w:tc>
          <w:tcPr>
            <w:tcW w:w="9859" w:type="dxa"/>
            <w:tcBorders>
              <w:top w:val="single" w:sz="4" w:space="0" w:color="231F20"/>
              <w:left w:val="single" w:sz="4" w:space="0" w:color="231F20"/>
              <w:bottom w:val="single" w:sz="4" w:space="0" w:color="231F20"/>
              <w:right w:val="single" w:sz="4" w:space="0" w:color="231F20"/>
            </w:tcBorders>
          </w:tcPr>
          <w:p w14:paraId="1758AC76" w14:textId="4E24C101" w:rsidR="00F83754" w:rsidRDefault="000D1BBD">
            <w:r>
              <w:t>5)Robert’s Rules of Order – Quick Reference and Tools for Meetings</w:t>
            </w:r>
          </w:p>
        </w:tc>
        <w:tc>
          <w:tcPr>
            <w:tcW w:w="921" w:type="dxa"/>
            <w:tcBorders>
              <w:top w:val="single" w:sz="4" w:space="0" w:color="231F20"/>
              <w:left w:val="single" w:sz="4" w:space="0" w:color="231F20"/>
              <w:bottom w:val="single" w:sz="4" w:space="0" w:color="231F20"/>
              <w:right w:val="single" w:sz="4" w:space="0" w:color="231F20"/>
            </w:tcBorders>
          </w:tcPr>
          <w:p w14:paraId="3FDCD6B3" w14:textId="2B6948FE" w:rsidR="00F83754" w:rsidRDefault="0070074D">
            <w:r>
              <w:rPr>
                <w:sz w:val="16"/>
                <w:szCs w:val="16"/>
              </w:rPr>
              <w:t>10/13/2025</w:t>
            </w:r>
          </w:p>
        </w:tc>
      </w:tr>
      <w:tr w:rsidR="00F83754" w14:paraId="34056CE8" w14:textId="77777777">
        <w:trPr>
          <w:trHeight w:hRule="exact" w:val="370"/>
        </w:trPr>
        <w:tc>
          <w:tcPr>
            <w:tcW w:w="9859" w:type="dxa"/>
            <w:tcBorders>
              <w:top w:val="single" w:sz="4" w:space="0" w:color="231F20"/>
              <w:left w:val="single" w:sz="4" w:space="0" w:color="231F20"/>
              <w:bottom w:val="single" w:sz="4" w:space="0" w:color="231F20"/>
              <w:right w:val="single" w:sz="4" w:space="0" w:color="231F20"/>
            </w:tcBorders>
          </w:tcPr>
          <w:p w14:paraId="35FFE71F" w14:textId="763D917E" w:rsidR="00F83754" w:rsidRDefault="000D1BBD">
            <w:r>
              <w:t>6)Open Meetings Act (Act 267 of 1976)</w:t>
            </w:r>
          </w:p>
        </w:tc>
        <w:tc>
          <w:tcPr>
            <w:tcW w:w="921" w:type="dxa"/>
            <w:tcBorders>
              <w:top w:val="single" w:sz="4" w:space="0" w:color="231F20"/>
              <w:left w:val="single" w:sz="4" w:space="0" w:color="231F20"/>
              <w:bottom w:val="single" w:sz="4" w:space="0" w:color="231F20"/>
              <w:right w:val="single" w:sz="4" w:space="0" w:color="231F20"/>
            </w:tcBorders>
          </w:tcPr>
          <w:p w14:paraId="35525EA3" w14:textId="0122126B" w:rsidR="00F83754" w:rsidRDefault="0070074D">
            <w:r>
              <w:rPr>
                <w:sz w:val="16"/>
                <w:szCs w:val="16"/>
              </w:rPr>
              <w:t>10/13/2025</w:t>
            </w:r>
          </w:p>
        </w:tc>
      </w:tr>
    </w:tbl>
    <w:p w14:paraId="4F2FC404" w14:textId="77777777" w:rsidR="00F83754" w:rsidRDefault="00F83754">
      <w:pPr>
        <w:rPr>
          <w:rFonts w:ascii="Arial" w:eastAsia="Arial" w:hAnsi="Arial" w:cs="Arial"/>
          <w:sz w:val="20"/>
          <w:szCs w:val="20"/>
        </w:rPr>
      </w:pPr>
    </w:p>
    <w:p w14:paraId="767FAF15" w14:textId="77777777" w:rsidR="004B4E4F" w:rsidRPr="004B4E4F" w:rsidRDefault="004B4E4F">
      <w:pPr>
        <w:rPr>
          <w:rFonts w:ascii="Arial" w:eastAsia="Arial" w:hAnsi="Arial"/>
          <w:color w:val="231F20"/>
          <w:sz w:val="26"/>
          <w:szCs w:val="26"/>
        </w:rPr>
      </w:pPr>
      <w:r>
        <w:rPr>
          <w:rFonts w:ascii="Arial" w:eastAsia="Arial" w:hAnsi="Arial" w:cs="Arial"/>
          <w:sz w:val="20"/>
          <w:szCs w:val="20"/>
        </w:rPr>
        <w:tab/>
      </w:r>
      <w:r>
        <w:rPr>
          <w:rFonts w:ascii="Arial" w:eastAsia="Arial" w:hAnsi="Arial" w:cs="Arial"/>
          <w:sz w:val="20"/>
          <w:szCs w:val="20"/>
        </w:rPr>
        <w:tab/>
      </w:r>
      <w:r w:rsidRPr="004B4E4F">
        <w:rPr>
          <w:rFonts w:ascii="Arial" w:eastAsia="Arial" w:hAnsi="Arial"/>
          <w:color w:val="231F20"/>
          <w:sz w:val="26"/>
          <w:szCs w:val="26"/>
        </w:rPr>
        <w:t xml:space="preserve">Potential </w:t>
      </w:r>
      <w:r w:rsidR="006F4D6D">
        <w:rPr>
          <w:rFonts w:ascii="Arial" w:eastAsia="Arial" w:hAnsi="Arial"/>
          <w:color w:val="231F20"/>
          <w:sz w:val="26"/>
          <w:szCs w:val="26"/>
        </w:rPr>
        <w:t>t</w:t>
      </w:r>
      <w:r w:rsidRPr="004B4E4F">
        <w:rPr>
          <w:rFonts w:ascii="Arial" w:eastAsia="Arial" w:hAnsi="Arial"/>
          <w:color w:val="231F20"/>
          <w:sz w:val="26"/>
          <w:szCs w:val="26"/>
        </w:rPr>
        <w:t>raining topics in the upcoming year, based on goals and priorities</w:t>
      </w:r>
      <w:r>
        <w:rPr>
          <w:rFonts w:ascii="Arial" w:eastAsia="Arial" w:hAnsi="Arial"/>
          <w:color w:val="231F20"/>
          <w:sz w:val="26"/>
          <w:szCs w:val="26"/>
        </w:rPr>
        <w:br/>
      </w:r>
    </w:p>
    <w:tbl>
      <w:tblPr>
        <w:tblW w:w="0" w:type="auto"/>
        <w:tblInd w:w="480" w:type="dxa"/>
        <w:tblLayout w:type="fixed"/>
        <w:tblCellMar>
          <w:left w:w="0" w:type="dxa"/>
          <w:right w:w="0" w:type="dxa"/>
        </w:tblCellMar>
        <w:tblLook w:val="01E0" w:firstRow="1" w:lastRow="1" w:firstColumn="1" w:lastColumn="1" w:noHBand="0" w:noVBand="0"/>
      </w:tblPr>
      <w:tblGrid>
        <w:gridCol w:w="10775"/>
      </w:tblGrid>
      <w:tr w:rsidR="004B4E4F" w14:paraId="33214A8A" w14:textId="77777777" w:rsidTr="004B4E4F">
        <w:trPr>
          <w:trHeight w:hRule="exact" w:val="361"/>
        </w:trPr>
        <w:tc>
          <w:tcPr>
            <w:tcW w:w="10775" w:type="dxa"/>
            <w:tcBorders>
              <w:top w:val="single" w:sz="4" w:space="0" w:color="231F20"/>
              <w:left w:val="single" w:sz="4" w:space="0" w:color="231F20"/>
              <w:bottom w:val="single" w:sz="4" w:space="0" w:color="231F20"/>
              <w:right w:val="single" w:sz="4" w:space="0" w:color="231F20"/>
            </w:tcBorders>
            <w:shd w:val="clear" w:color="auto" w:fill="5490CC"/>
          </w:tcPr>
          <w:p w14:paraId="1B6CAC78" w14:textId="77777777" w:rsidR="004B4E4F" w:rsidRDefault="004B4E4F" w:rsidP="00A02767">
            <w:pPr>
              <w:pStyle w:val="TableParagraph"/>
              <w:spacing w:before="63"/>
              <w:ind w:left="75"/>
              <w:rPr>
                <w:rFonts w:ascii="Trebuchet MS" w:eastAsia="Trebuchet MS" w:hAnsi="Trebuchet MS" w:cs="Trebuchet MS"/>
                <w:sz w:val="20"/>
                <w:szCs w:val="20"/>
              </w:rPr>
            </w:pPr>
            <w:r>
              <w:rPr>
                <w:rFonts w:ascii="Trebuchet MS"/>
                <w:b/>
                <w:color w:val="FFFFFF"/>
                <w:spacing w:val="-6"/>
                <w:w w:val="95"/>
                <w:sz w:val="20"/>
              </w:rPr>
              <w:t>T</w:t>
            </w:r>
            <w:r>
              <w:rPr>
                <w:rFonts w:ascii="Trebuchet MS"/>
                <w:b/>
                <w:color w:val="FFFFFF"/>
                <w:spacing w:val="-5"/>
                <w:w w:val="95"/>
                <w:sz w:val="20"/>
              </w:rPr>
              <w:t>opic</w:t>
            </w:r>
            <w:r>
              <w:rPr>
                <w:rFonts w:ascii="Trebuchet MS"/>
                <w:b/>
                <w:color w:val="FFFFFF"/>
                <w:spacing w:val="29"/>
                <w:w w:val="95"/>
                <w:sz w:val="20"/>
              </w:rPr>
              <w:t xml:space="preserve"> </w:t>
            </w:r>
            <w:r>
              <w:rPr>
                <w:rFonts w:ascii="Trebuchet MS"/>
                <w:b/>
                <w:color w:val="FFFFFF"/>
                <w:w w:val="95"/>
                <w:sz w:val="20"/>
              </w:rPr>
              <w:t>/description</w:t>
            </w:r>
          </w:p>
        </w:tc>
      </w:tr>
      <w:tr w:rsidR="004B4E4F" w14:paraId="5F9F6215" w14:textId="77777777" w:rsidTr="004B4E4F">
        <w:trPr>
          <w:trHeight w:hRule="exact" w:val="370"/>
        </w:trPr>
        <w:tc>
          <w:tcPr>
            <w:tcW w:w="10775" w:type="dxa"/>
            <w:tcBorders>
              <w:top w:val="single" w:sz="4" w:space="0" w:color="231F20"/>
              <w:left w:val="single" w:sz="4" w:space="0" w:color="231F20"/>
              <w:bottom w:val="single" w:sz="4" w:space="0" w:color="231F20"/>
              <w:right w:val="single" w:sz="4" w:space="0" w:color="231F20"/>
            </w:tcBorders>
          </w:tcPr>
          <w:p w14:paraId="1F356CE5" w14:textId="77777777" w:rsidR="004B4E4F" w:rsidRDefault="004B4E4F" w:rsidP="00A02767"/>
        </w:tc>
      </w:tr>
      <w:tr w:rsidR="004B4E4F" w14:paraId="31DE0D5F" w14:textId="77777777" w:rsidTr="004B4E4F">
        <w:trPr>
          <w:trHeight w:hRule="exact" w:val="370"/>
        </w:trPr>
        <w:tc>
          <w:tcPr>
            <w:tcW w:w="10775" w:type="dxa"/>
            <w:tcBorders>
              <w:top w:val="single" w:sz="4" w:space="0" w:color="231F20"/>
              <w:left w:val="single" w:sz="4" w:space="0" w:color="231F20"/>
              <w:bottom w:val="single" w:sz="4" w:space="0" w:color="231F20"/>
              <w:right w:val="single" w:sz="4" w:space="0" w:color="231F20"/>
            </w:tcBorders>
          </w:tcPr>
          <w:p w14:paraId="0082B81E" w14:textId="5036275B" w:rsidR="004B4E4F" w:rsidRDefault="00707EC3" w:rsidP="00A02767">
            <w:r>
              <w:t xml:space="preserve">          RRC – Best </w:t>
            </w:r>
            <w:proofErr w:type="gramStart"/>
            <w:r>
              <w:t>Practices  1</w:t>
            </w:r>
            <w:proofErr w:type="gramEnd"/>
            <w:r>
              <w:t xml:space="preserve"> – 6 </w:t>
            </w:r>
          </w:p>
        </w:tc>
      </w:tr>
      <w:tr w:rsidR="004B4E4F" w14:paraId="43742961" w14:textId="77777777" w:rsidTr="004B4E4F">
        <w:trPr>
          <w:trHeight w:hRule="exact" w:val="370"/>
        </w:trPr>
        <w:tc>
          <w:tcPr>
            <w:tcW w:w="10775" w:type="dxa"/>
            <w:tcBorders>
              <w:top w:val="single" w:sz="4" w:space="0" w:color="231F20"/>
              <w:left w:val="single" w:sz="4" w:space="0" w:color="231F20"/>
              <w:bottom w:val="single" w:sz="4" w:space="0" w:color="231F20"/>
              <w:right w:val="single" w:sz="4" w:space="0" w:color="231F20"/>
            </w:tcBorders>
          </w:tcPr>
          <w:p w14:paraId="2EB3D160" w14:textId="77777777" w:rsidR="004B4E4F" w:rsidRDefault="004B4E4F" w:rsidP="00A02767"/>
        </w:tc>
      </w:tr>
      <w:tr w:rsidR="004B4E4F" w14:paraId="51218C03" w14:textId="77777777" w:rsidTr="004B4E4F">
        <w:trPr>
          <w:trHeight w:hRule="exact" w:val="370"/>
        </w:trPr>
        <w:tc>
          <w:tcPr>
            <w:tcW w:w="10775" w:type="dxa"/>
            <w:tcBorders>
              <w:top w:val="single" w:sz="4" w:space="0" w:color="231F20"/>
              <w:left w:val="single" w:sz="4" w:space="0" w:color="231F20"/>
              <w:bottom w:val="single" w:sz="4" w:space="0" w:color="231F20"/>
              <w:right w:val="single" w:sz="4" w:space="0" w:color="231F20"/>
            </w:tcBorders>
          </w:tcPr>
          <w:p w14:paraId="5A6433BC" w14:textId="561A0135" w:rsidR="004B4E4F" w:rsidRDefault="00707EC3" w:rsidP="00A02767">
            <w:r>
              <w:t xml:space="preserve">          Planning</w:t>
            </w:r>
          </w:p>
        </w:tc>
      </w:tr>
      <w:tr w:rsidR="004B4E4F" w14:paraId="545BFFFE" w14:textId="77777777" w:rsidTr="004B4E4F">
        <w:trPr>
          <w:trHeight w:hRule="exact" w:val="370"/>
        </w:trPr>
        <w:tc>
          <w:tcPr>
            <w:tcW w:w="10775" w:type="dxa"/>
            <w:tcBorders>
              <w:top w:val="single" w:sz="4" w:space="0" w:color="231F20"/>
              <w:left w:val="single" w:sz="4" w:space="0" w:color="231F20"/>
              <w:bottom w:val="single" w:sz="4" w:space="0" w:color="231F20"/>
              <w:right w:val="single" w:sz="4" w:space="0" w:color="231F20"/>
            </w:tcBorders>
          </w:tcPr>
          <w:p w14:paraId="0F052B54" w14:textId="77777777" w:rsidR="004B4E4F" w:rsidRDefault="004B4E4F" w:rsidP="00A02767"/>
        </w:tc>
      </w:tr>
      <w:tr w:rsidR="004B4E4F" w14:paraId="76F4FEBC" w14:textId="77777777" w:rsidTr="004B4E4F">
        <w:trPr>
          <w:trHeight w:hRule="exact" w:val="370"/>
        </w:trPr>
        <w:tc>
          <w:tcPr>
            <w:tcW w:w="10775" w:type="dxa"/>
            <w:tcBorders>
              <w:top w:val="single" w:sz="4" w:space="0" w:color="231F20"/>
              <w:left w:val="single" w:sz="4" w:space="0" w:color="231F20"/>
              <w:bottom w:val="single" w:sz="4" w:space="0" w:color="231F20"/>
              <w:right w:val="single" w:sz="4" w:space="0" w:color="231F20"/>
            </w:tcBorders>
          </w:tcPr>
          <w:p w14:paraId="6878A23D" w14:textId="77777777" w:rsidR="004B4E4F" w:rsidRDefault="004B4E4F" w:rsidP="00A02767"/>
        </w:tc>
      </w:tr>
      <w:tr w:rsidR="004B4E4F" w14:paraId="5BBDFE6C" w14:textId="77777777" w:rsidTr="004B4E4F">
        <w:trPr>
          <w:trHeight w:hRule="exact" w:val="370"/>
        </w:trPr>
        <w:tc>
          <w:tcPr>
            <w:tcW w:w="10775" w:type="dxa"/>
            <w:tcBorders>
              <w:top w:val="single" w:sz="4" w:space="0" w:color="231F20"/>
              <w:left w:val="single" w:sz="4" w:space="0" w:color="231F20"/>
              <w:bottom w:val="single" w:sz="4" w:space="0" w:color="231F20"/>
              <w:right w:val="single" w:sz="4" w:space="0" w:color="231F20"/>
            </w:tcBorders>
          </w:tcPr>
          <w:p w14:paraId="2FDD66D0" w14:textId="77777777" w:rsidR="004B4E4F" w:rsidRDefault="004B4E4F" w:rsidP="00A02767"/>
        </w:tc>
      </w:tr>
    </w:tbl>
    <w:p w14:paraId="22D64C4E" w14:textId="77777777" w:rsidR="004B4E4F" w:rsidRDefault="004B4E4F">
      <w:pPr>
        <w:rPr>
          <w:rFonts w:ascii="Arial" w:eastAsia="Arial" w:hAnsi="Arial" w:cs="Arial"/>
          <w:sz w:val="20"/>
          <w:szCs w:val="20"/>
        </w:rPr>
      </w:pPr>
    </w:p>
    <w:p w14:paraId="123A025D" w14:textId="77777777" w:rsidR="00F83754" w:rsidRDefault="009B1C07">
      <w:pPr>
        <w:numPr>
          <w:ilvl w:val="0"/>
          <w:numId w:val="1"/>
        </w:numPr>
        <w:tabs>
          <w:tab w:val="left" w:pos="914"/>
        </w:tabs>
        <w:spacing w:before="222"/>
        <w:ind w:left="913" w:hanging="433"/>
        <w:rPr>
          <w:rFonts w:ascii="Arial" w:eastAsia="Arial" w:hAnsi="Arial" w:cs="Arial"/>
          <w:sz w:val="26"/>
          <w:szCs w:val="26"/>
        </w:rPr>
      </w:pPr>
      <w:r>
        <w:rPr>
          <w:rFonts w:ascii="Arial"/>
          <w:color w:val="231F20"/>
          <w:w w:val="105"/>
          <w:sz w:val="26"/>
        </w:rPr>
        <w:t>Joint</w:t>
      </w:r>
      <w:r>
        <w:rPr>
          <w:rFonts w:ascii="Arial"/>
          <w:color w:val="231F20"/>
          <w:spacing w:val="-20"/>
          <w:w w:val="105"/>
          <w:sz w:val="26"/>
        </w:rPr>
        <w:t xml:space="preserve"> </w:t>
      </w:r>
      <w:r>
        <w:rPr>
          <w:rFonts w:ascii="Arial"/>
          <w:color w:val="231F20"/>
          <w:w w:val="105"/>
          <w:sz w:val="26"/>
        </w:rPr>
        <w:t>meetings</w:t>
      </w:r>
    </w:p>
    <w:p w14:paraId="56795BD6" w14:textId="1D264D08" w:rsidR="00F83754" w:rsidRPr="00B9013A" w:rsidRDefault="00617089" w:rsidP="00707EC3">
      <w:pPr>
        <w:pStyle w:val="BodyText"/>
        <w:spacing w:before="171"/>
        <w:rPr>
          <w:rFonts w:eastAsiaTheme="minorHAnsi" w:hAnsiTheme="minorHAnsi"/>
          <w:color w:val="231F20"/>
          <w:spacing w:val="-20"/>
          <w:w w:val="105"/>
          <w:sz w:val="26"/>
          <w:szCs w:val="22"/>
        </w:rPr>
      </w:pPr>
      <w:r>
        <w:rPr>
          <w:rFonts w:eastAsiaTheme="minorHAnsi" w:hAnsiTheme="minorHAnsi"/>
          <w:color w:val="231F20"/>
          <w:spacing w:val="-20"/>
          <w:w w:val="105"/>
          <w:sz w:val="26"/>
          <w:szCs w:val="22"/>
        </w:rPr>
        <w:t>N/A</w:t>
      </w:r>
    </w:p>
    <w:p w14:paraId="08C50779" w14:textId="77777777" w:rsidR="00F83754" w:rsidRDefault="00F83754">
      <w:pPr>
        <w:rPr>
          <w:rFonts w:ascii="Arial" w:eastAsia="Arial" w:hAnsi="Arial" w:cs="Arial"/>
          <w:sz w:val="20"/>
          <w:szCs w:val="20"/>
        </w:rPr>
      </w:pPr>
    </w:p>
    <w:p w14:paraId="09BC618F" w14:textId="77777777" w:rsidR="00F83754" w:rsidRDefault="00B9013A" w:rsidP="00B9013A">
      <w:pPr>
        <w:numPr>
          <w:ilvl w:val="0"/>
          <w:numId w:val="1"/>
        </w:numPr>
        <w:tabs>
          <w:tab w:val="left" w:pos="914"/>
        </w:tabs>
        <w:spacing w:before="222"/>
        <w:ind w:left="913" w:hanging="433"/>
        <w:rPr>
          <w:rFonts w:ascii="Arial"/>
          <w:color w:val="231F20"/>
          <w:w w:val="105"/>
          <w:sz w:val="26"/>
        </w:rPr>
      </w:pPr>
      <w:r w:rsidRPr="00B9013A">
        <w:rPr>
          <w:rFonts w:ascii="Arial"/>
          <w:color w:val="231F20"/>
          <w:w w:val="105"/>
          <w:sz w:val="26"/>
        </w:rPr>
        <w:t>Other notable items</w:t>
      </w:r>
      <w:r>
        <w:rPr>
          <w:rFonts w:ascii="Arial"/>
          <w:color w:val="231F20"/>
          <w:w w:val="105"/>
          <w:sz w:val="26"/>
        </w:rPr>
        <w:t xml:space="preserve"> to consider including</w:t>
      </w:r>
      <w:r w:rsidRPr="00B9013A">
        <w:rPr>
          <w:rFonts w:ascii="Arial"/>
          <w:color w:val="231F20"/>
          <w:w w:val="105"/>
          <w:sz w:val="26"/>
        </w:rPr>
        <w:t>:</w:t>
      </w:r>
    </w:p>
    <w:p w14:paraId="132788D0" w14:textId="064768B5" w:rsidR="00F83754" w:rsidRPr="00617089" w:rsidRDefault="00617089" w:rsidP="00617089">
      <w:pPr>
        <w:pStyle w:val="ListParagraph"/>
        <w:numPr>
          <w:ilvl w:val="0"/>
          <w:numId w:val="11"/>
        </w:numPr>
        <w:tabs>
          <w:tab w:val="left" w:pos="914"/>
        </w:tabs>
        <w:spacing w:before="222"/>
        <w:rPr>
          <w:rFonts w:ascii="Arial"/>
          <w:color w:val="231F20"/>
          <w:w w:val="105"/>
          <w:sz w:val="26"/>
        </w:rPr>
      </w:pPr>
      <w:r>
        <w:rPr>
          <w:rFonts w:ascii="Arial"/>
          <w:color w:val="231F20"/>
          <w:w w:val="105"/>
          <w:sz w:val="26"/>
        </w:rPr>
        <w:t xml:space="preserve">Working on Updating Bylaws </w:t>
      </w:r>
    </w:p>
    <w:p w14:paraId="6EB850DA" w14:textId="77777777" w:rsidR="00F83754" w:rsidRDefault="00F83754">
      <w:pPr>
        <w:rPr>
          <w:rFonts w:ascii="Arial" w:eastAsia="Arial" w:hAnsi="Arial" w:cs="Arial"/>
          <w:sz w:val="20"/>
          <w:szCs w:val="20"/>
        </w:rPr>
      </w:pPr>
    </w:p>
    <w:p w14:paraId="3002AB5D" w14:textId="77777777" w:rsidR="00F83754" w:rsidRDefault="00F83754">
      <w:pPr>
        <w:rPr>
          <w:rFonts w:ascii="Arial" w:eastAsia="Arial" w:hAnsi="Arial" w:cs="Arial"/>
          <w:sz w:val="20"/>
          <w:szCs w:val="20"/>
        </w:rPr>
      </w:pPr>
    </w:p>
    <w:p w14:paraId="7174E579" w14:textId="77777777" w:rsidR="00F83754" w:rsidRDefault="00F83754">
      <w:pPr>
        <w:rPr>
          <w:rFonts w:ascii="Arial" w:eastAsia="Arial" w:hAnsi="Arial" w:cs="Arial"/>
          <w:sz w:val="20"/>
          <w:szCs w:val="20"/>
        </w:rPr>
      </w:pPr>
    </w:p>
    <w:p w14:paraId="2C94593B" w14:textId="77777777" w:rsidR="00F83754" w:rsidRDefault="00F83754">
      <w:pPr>
        <w:rPr>
          <w:rFonts w:ascii="Arial" w:eastAsia="Arial" w:hAnsi="Arial" w:cs="Arial"/>
          <w:sz w:val="20"/>
          <w:szCs w:val="20"/>
        </w:rPr>
      </w:pPr>
    </w:p>
    <w:p w14:paraId="17FB43D4" w14:textId="77777777" w:rsidR="00F83754" w:rsidRDefault="00F83754">
      <w:pPr>
        <w:rPr>
          <w:rFonts w:ascii="Arial" w:eastAsia="Arial" w:hAnsi="Arial" w:cs="Arial"/>
          <w:sz w:val="20"/>
          <w:szCs w:val="20"/>
        </w:rPr>
      </w:pPr>
    </w:p>
    <w:p w14:paraId="1D65D710" w14:textId="77777777" w:rsidR="00F83754" w:rsidRDefault="00A03737">
      <w:pPr>
        <w:spacing w:before="2"/>
        <w:rPr>
          <w:rFonts w:ascii="Arial" w:eastAsia="Arial" w:hAnsi="Arial" w:cs="Arial"/>
          <w:sz w:val="18"/>
          <w:szCs w:val="18"/>
        </w:rPr>
      </w:pPr>
      <w:r>
        <w:rPr>
          <w:noProof/>
        </w:rPr>
        <w:drawing>
          <wp:anchor distT="0" distB="0" distL="114300" distR="114300" simplePos="0" relativeHeight="251661312" behindDoc="1" locked="0" layoutInCell="1" allowOverlap="1" wp14:anchorId="1AE84E59" wp14:editId="5D125F6F">
            <wp:simplePos x="0" y="0"/>
            <wp:positionH relativeFrom="margin">
              <wp:align>right</wp:align>
            </wp:positionH>
            <wp:positionV relativeFrom="paragraph">
              <wp:posOffset>113665</wp:posOffset>
            </wp:positionV>
            <wp:extent cx="7406640" cy="854075"/>
            <wp:effectExtent l="0" t="0" r="3810" b="3175"/>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RRC_footer.jpg"/>
                    <pic:cNvPicPr/>
                  </pic:nvPicPr>
                  <pic:blipFill>
                    <a:blip r:embed="rId11">
                      <a:extLst>
                        <a:ext uri="{28A0092B-C50C-407E-A947-70E740481C1C}">
                          <a14:useLocalDpi xmlns:a14="http://schemas.microsoft.com/office/drawing/2010/main" val="0"/>
                        </a:ext>
                      </a:extLst>
                    </a:blip>
                    <a:stretch>
                      <a:fillRect/>
                    </a:stretch>
                  </pic:blipFill>
                  <pic:spPr>
                    <a:xfrm>
                      <a:off x="0" y="0"/>
                      <a:ext cx="7406640" cy="854075"/>
                    </a:xfrm>
                    <a:prstGeom prst="rect">
                      <a:avLst/>
                    </a:prstGeom>
                  </pic:spPr>
                </pic:pic>
              </a:graphicData>
            </a:graphic>
            <wp14:sizeRelH relativeFrom="page">
              <wp14:pctWidth>0</wp14:pctWidth>
            </wp14:sizeRelH>
            <wp14:sizeRelV relativeFrom="page">
              <wp14:pctHeight>0</wp14:pctHeight>
            </wp14:sizeRelV>
          </wp:anchor>
        </w:drawing>
      </w:r>
    </w:p>
    <w:p w14:paraId="66F83962" w14:textId="77777777" w:rsidR="00F83754" w:rsidRDefault="00F83754">
      <w:pPr>
        <w:spacing w:before="6"/>
        <w:rPr>
          <w:rFonts w:ascii="Arial" w:eastAsia="Arial" w:hAnsi="Arial" w:cs="Arial"/>
          <w:sz w:val="14"/>
          <w:szCs w:val="14"/>
        </w:rPr>
      </w:pPr>
    </w:p>
    <w:p w14:paraId="5BBE43C2" w14:textId="77777777" w:rsidR="00F83754" w:rsidRDefault="00F83754">
      <w:pPr>
        <w:spacing w:line="20" w:lineRule="atLeast"/>
        <w:ind w:left="115"/>
        <w:rPr>
          <w:rFonts w:ascii="Arial" w:eastAsia="Arial" w:hAnsi="Arial" w:cs="Arial"/>
          <w:sz w:val="2"/>
          <w:szCs w:val="2"/>
        </w:rPr>
      </w:pPr>
    </w:p>
    <w:p w14:paraId="2D3A5D8B" w14:textId="77777777" w:rsidR="00F83754" w:rsidRDefault="00F83754">
      <w:pPr>
        <w:rPr>
          <w:rFonts w:ascii="Arial" w:eastAsia="Arial" w:hAnsi="Arial" w:cs="Arial"/>
          <w:sz w:val="20"/>
          <w:szCs w:val="20"/>
        </w:rPr>
      </w:pPr>
    </w:p>
    <w:p w14:paraId="33235ED6" w14:textId="3847DD8F" w:rsidR="00F83754" w:rsidRDefault="00B36BD5" w:rsidP="00FE416B">
      <w:pPr>
        <w:tabs>
          <w:tab w:val="left" w:pos="1368"/>
          <w:tab w:val="left" w:pos="2415"/>
          <w:tab w:val="left" w:pos="6930"/>
        </w:tabs>
        <w:rPr>
          <w:rFonts w:ascii="Arial" w:eastAsia="Arial" w:hAnsi="Arial" w:cs="Arial"/>
          <w:sz w:val="20"/>
          <w:szCs w:val="20"/>
        </w:rPr>
      </w:pPr>
      <w:r>
        <w:rPr>
          <w:rFonts w:ascii="Arial" w:eastAsia="Arial" w:hAnsi="Arial" w:cs="Arial"/>
          <w:sz w:val="20"/>
          <w:szCs w:val="20"/>
        </w:rPr>
        <w:tab/>
      </w:r>
      <w:r w:rsidR="00A03737">
        <w:rPr>
          <w:rFonts w:ascii="Arial" w:eastAsia="Arial" w:hAnsi="Arial" w:cs="Arial"/>
          <w:sz w:val="20"/>
          <w:szCs w:val="20"/>
        </w:rPr>
        <w:tab/>
      </w:r>
      <w:r w:rsidR="00FE416B">
        <w:rPr>
          <w:rFonts w:ascii="Arial" w:eastAsia="Arial" w:hAnsi="Arial" w:cs="Arial"/>
          <w:sz w:val="20"/>
          <w:szCs w:val="20"/>
        </w:rPr>
        <w:tab/>
      </w:r>
    </w:p>
    <w:p w14:paraId="6EF9FA33" w14:textId="77777777" w:rsidR="00A03737" w:rsidRDefault="00A03737">
      <w:pPr>
        <w:spacing w:before="2"/>
        <w:rPr>
          <w:rFonts w:ascii="Arial" w:eastAsia="Arial" w:hAnsi="Arial" w:cs="Arial"/>
          <w:sz w:val="29"/>
          <w:szCs w:val="29"/>
        </w:rPr>
      </w:pPr>
    </w:p>
    <w:p w14:paraId="07007B27" w14:textId="77777777" w:rsidR="00F83754" w:rsidRPr="00A03737" w:rsidRDefault="00A03737" w:rsidP="00A03737">
      <w:pPr>
        <w:tabs>
          <w:tab w:val="left" w:pos="4860"/>
        </w:tabs>
        <w:rPr>
          <w:rFonts w:ascii="Arial" w:eastAsia="Arial" w:hAnsi="Arial" w:cs="Arial"/>
          <w:sz w:val="29"/>
          <w:szCs w:val="29"/>
        </w:rPr>
      </w:pPr>
      <w:r>
        <w:rPr>
          <w:rFonts w:ascii="Arial" w:eastAsia="Arial" w:hAnsi="Arial" w:cs="Arial"/>
          <w:sz w:val="29"/>
          <w:szCs w:val="29"/>
        </w:rPr>
        <w:tab/>
      </w:r>
    </w:p>
    <w:sectPr w:rsidR="00F83754" w:rsidRPr="00A03737" w:rsidSect="00AF046B">
      <w:headerReference w:type="default" r:id="rId12"/>
      <w:footerReference w:type="default" r:id="rId13"/>
      <w:pgSz w:w="12240" w:h="15840" w:code="1"/>
      <w:pgMar w:top="1094" w:right="288" w:bottom="0" w:left="288"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26E0B" w14:textId="77777777" w:rsidR="00BA6176" w:rsidRDefault="00BA6176">
      <w:r>
        <w:separator/>
      </w:r>
    </w:p>
  </w:endnote>
  <w:endnote w:type="continuationSeparator" w:id="0">
    <w:p w14:paraId="7B6EFECB" w14:textId="77777777" w:rsidR="00BA6176" w:rsidRDefault="00BA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42AE" w14:textId="77777777" w:rsidR="00B36BD5" w:rsidRDefault="00B36BD5">
    <w:pPr>
      <w:pStyle w:val="Footer"/>
    </w:pPr>
  </w:p>
  <w:p w14:paraId="29F700C1" w14:textId="77777777" w:rsidR="00B36BD5" w:rsidRDefault="00B36BD5">
    <w:pPr>
      <w:pStyle w:val="Footer"/>
    </w:pPr>
  </w:p>
  <w:p w14:paraId="03E4A331" w14:textId="77777777" w:rsidR="00B36BD5" w:rsidRDefault="00A03737">
    <w:pPr>
      <w:pStyle w:val="Footer"/>
    </w:pPr>
    <w:r>
      <w:rPr>
        <w:noProof/>
      </w:rPr>
      <w:drawing>
        <wp:anchor distT="0" distB="0" distL="114300" distR="114300" simplePos="0" relativeHeight="503297928" behindDoc="1" locked="0" layoutInCell="1" allowOverlap="1" wp14:anchorId="36D65096" wp14:editId="56DE495B">
          <wp:simplePos x="0" y="0"/>
          <wp:positionH relativeFrom="margin">
            <wp:posOffset>38735</wp:posOffset>
          </wp:positionH>
          <wp:positionV relativeFrom="paragraph">
            <wp:posOffset>220345</wp:posOffset>
          </wp:positionV>
          <wp:extent cx="7406640" cy="854075"/>
          <wp:effectExtent l="0" t="0" r="3810" b="3175"/>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RRC_footer.jpg"/>
                  <pic:cNvPicPr/>
                </pic:nvPicPr>
                <pic:blipFill>
                  <a:blip r:embed="rId1">
                    <a:extLst>
                      <a:ext uri="{28A0092B-C50C-407E-A947-70E740481C1C}">
                        <a14:useLocalDpi xmlns:a14="http://schemas.microsoft.com/office/drawing/2010/main" val="0"/>
                      </a:ext>
                    </a:extLst>
                  </a:blip>
                  <a:stretch>
                    <a:fillRect/>
                  </a:stretch>
                </pic:blipFill>
                <pic:spPr>
                  <a:xfrm>
                    <a:off x="0" y="0"/>
                    <a:ext cx="7406640" cy="8540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9B8E" w14:textId="77777777" w:rsidR="00F83754" w:rsidRDefault="00F83754">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3855" w14:textId="77777777" w:rsidR="00BA6176" w:rsidRDefault="00BA6176">
      <w:r>
        <w:separator/>
      </w:r>
    </w:p>
  </w:footnote>
  <w:footnote w:type="continuationSeparator" w:id="0">
    <w:p w14:paraId="42E2FDB1" w14:textId="77777777" w:rsidR="00BA6176" w:rsidRDefault="00BA6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065F" w14:textId="77777777" w:rsidR="00F83754" w:rsidRDefault="0041614E">
    <w:pPr>
      <w:spacing w:line="14" w:lineRule="auto"/>
      <w:rPr>
        <w:sz w:val="20"/>
        <w:szCs w:val="20"/>
      </w:rPr>
    </w:pPr>
    <w:r>
      <w:rPr>
        <w:noProof/>
      </w:rPr>
      <mc:AlternateContent>
        <mc:Choice Requires="wps">
          <w:drawing>
            <wp:anchor distT="0" distB="0" distL="114300" distR="114300" simplePos="0" relativeHeight="503296760" behindDoc="1" locked="0" layoutInCell="1" allowOverlap="1" wp14:anchorId="4D050157" wp14:editId="54114D7B">
              <wp:simplePos x="0" y="0"/>
              <wp:positionH relativeFrom="page">
                <wp:posOffset>632460</wp:posOffset>
              </wp:positionH>
              <wp:positionV relativeFrom="page">
                <wp:posOffset>407670</wp:posOffset>
              </wp:positionV>
              <wp:extent cx="6508115" cy="279400"/>
              <wp:effectExtent l="3810" t="0" r="3175" b="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11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EA1CF" w14:textId="6388B306" w:rsidR="00BA2AA7" w:rsidRDefault="009B1C07" w:rsidP="00FA0302">
                          <w:pPr>
                            <w:spacing w:line="422" w:lineRule="exact"/>
                            <w:ind w:left="20"/>
                            <w:jc w:val="center"/>
                            <w:rPr>
                              <w:rFonts w:ascii="Lucida Sans"/>
                              <w:color w:val="6D6E71"/>
                              <w:sz w:val="40"/>
                            </w:rPr>
                          </w:pPr>
                          <w:r>
                            <w:rPr>
                              <w:rFonts w:ascii="Lucida Sans"/>
                              <w:color w:val="6D6E71"/>
                              <w:sz w:val="40"/>
                            </w:rPr>
                            <w:t>PLANNING</w:t>
                          </w:r>
                          <w:r>
                            <w:rPr>
                              <w:rFonts w:ascii="Lucida Sans"/>
                              <w:color w:val="6D6E71"/>
                              <w:spacing w:val="1"/>
                              <w:sz w:val="40"/>
                            </w:rPr>
                            <w:t xml:space="preserve"> </w:t>
                          </w:r>
                          <w:r>
                            <w:rPr>
                              <w:rFonts w:ascii="Lucida Sans"/>
                              <w:color w:val="6D6E71"/>
                              <w:sz w:val="40"/>
                            </w:rPr>
                            <w:t>COMMISSION</w:t>
                          </w:r>
                          <w:r>
                            <w:rPr>
                              <w:rFonts w:ascii="Lucida Sans"/>
                              <w:color w:val="6D6E71"/>
                              <w:spacing w:val="2"/>
                              <w:sz w:val="40"/>
                            </w:rPr>
                            <w:t xml:space="preserve"> </w:t>
                          </w:r>
                          <w:r>
                            <w:rPr>
                              <w:rFonts w:ascii="Lucida Sans"/>
                              <w:color w:val="6D6E71"/>
                              <w:sz w:val="40"/>
                            </w:rPr>
                            <w:t>ANNUAL</w:t>
                          </w:r>
                          <w:r>
                            <w:rPr>
                              <w:rFonts w:ascii="Lucida Sans"/>
                              <w:color w:val="6D6E71"/>
                              <w:spacing w:val="1"/>
                              <w:sz w:val="40"/>
                            </w:rPr>
                            <w:t xml:space="preserve"> </w:t>
                          </w:r>
                          <w:r>
                            <w:rPr>
                              <w:rFonts w:ascii="Lucida Sans"/>
                              <w:color w:val="6D6E71"/>
                              <w:sz w:val="40"/>
                            </w:rPr>
                            <w:t>REPO</w:t>
                          </w:r>
                          <w:r>
                            <w:rPr>
                              <w:rFonts w:ascii="Lucida Sans"/>
                              <w:color w:val="6D6E71"/>
                              <w:spacing w:val="1"/>
                              <w:sz w:val="40"/>
                            </w:rPr>
                            <w:t>R</w:t>
                          </w:r>
                          <w:r>
                            <w:rPr>
                              <w:rFonts w:ascii="Lucida Sans"/>
                              <w:color w:val="6D6E71"/>
                              <w:sz w:val="40"/>
                            </w:rPr>
                            <w:t>T</w:t>
                          </w:r>
                          <w:r w:rsidR="00707EC3">
                            <w:rPr>
                              <w:rFonts w:ascii="Lucida Sans"/>
                              <w:color w:val="6D6E71"/>
                              <w:sz w:val="40"/>
                            </w:rPr>
                            <w:t xml:space="preserve"> </w:t>
                          </w:r>
                          <w:r w:rsidR="00E515DE">
                            <w:rPr>
                              <w:rFonts w:ascii="Lucida Sans"/>
                              <w:color w:val="6D6E71"/>
                              <w:sz w:val="40"/>
                            </w:rPr>
                            <w:t>–</w:t>
                          </w:r>
                          <w:r w:rsidR="00707EC3">
                            <w:rPr>
                              <w:rFonts w:ascii="Lucida Sans"/>
                              <w:color w:val="6D6E71"/>
                              <w:sz w:val="40"/>
                            </w:rPr>
                            <w:t xml:space="preserve"> 202</w:t>
                          </w:r>
                          <w:r w:rsidR="00C012A1">
                            <w:rPr>
                              <w:rFonts w:ascii="Lucida Sans"/>
                              <w:color w:val="6D6E71"/>
                              <w:sz w:val="40"/>
                            </w:rPr>
                            <w:t>5</w:t>
                          </w:r>
                        </w:p>
                        <w:p w14:paraId="754BA612" w14:textId="5780E1E4" w:rsidR="00E515DE" w:rsidRDefault="003E091D" w:rsidP="003E091D">
                          <w:pPr>
                            <w:spacing w:line="422" w:lineRule="exact"/>
                            <w:ind w:left="20"/>
                            <w:rPr>
                              <w:rFonts w:ascii="Lucida Sans" w:eastAsia="Lucida Sans" w:hAnsi="Lucida Sans" w:cs="Lucida Sans"/>
                              <w:sz w:val="40"/>
                              <w:szCs w:val="40"/>
                            </w:rPr>
                          </w:pPr>
                          <w:r>
                            <w:rPr>
                              <w:rFonts w:ascii="Lucida Sans" w:eastAsia="Lucida Sans" w:hAnsi="Lucida Sans" w:cs="Lucida Sans"/>
                              <w:sz w:val="40"/>
                              <w:szCs w:val="4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50157" id="_x0000_t202" coordsize="21600,21600" o:spt="202" path="m,l,21600r21600,l21600,xe">
              <v:stroke joinstyle="miter"/>
              <v:path gradientshapeok="t" o:connecttype="rect"/>
            </v:shapetype>
            <v:shape id="Text Box 131" o:spid="_x0000_s1027" type="#_x0000_t202" style="position:absolute;margin-left:49.8pt;margin-top:32.1pt;width:512.45pt;height:22pt;z-index:-19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" filled="f" stroked="f">
              <v:textbox inset="0,0,0,0">
                <w:txbxContent>
                  <w:p w14:paraId="6E7EA1CF" w14:textId="6388B306" w:rsidR="00BA2AA7" w:rsidRDefault="009B1C07" w:rsidP="00FA0302">
                    <w:pPr>
                      <w:spacing w:line="422" w:lineRule="exact"/>
                      <w:ind w:left="20"/>
                      <w:jc w:val="center"/>
                      <w:rPr>
                        <w:rFonts w:ascii="Lucida Sans"/>
                        <w:color w:val="6D6E71"/>
                        <w:sz w:val="40"/>
                      </w:rPr>
                    </w:pPr>
                    <w:r>
                      <w:rPr>
                        <w:rFonts w:ascii="Lucida Sans"/>
                        <w:color w:val="6D6E71"/>
                        <w:sz w:val="40"/>
                      </w:rPr>
                      <w:t>PLANNING</w:t>
                    </w:r>
                    <w:r>
                      <w:rPr>
                        <w:rFonts w:ascii="Lucida Sans"/>
                        <w:color w:val="6D6E71"/>
                        <w:spacing w:val="1"/>
                        <w:sz w:val="40"/>
                      </w:rPr>
                      <w:t xml:space="preserve"> </w:t>
                    </w:r>
                    <w:r>
                      <w:rPr>
                        <w:rFonts w:ascii="Lucida Sans"/>
                        <w:color w:val="6D6E71"/>
                        <w:sz w:val="40"/>
                      </w:rPr>
                      <w:t>COMMISSION</w:t>
                    </w:r>
                    <w:r>
                      <w:rPr>
                        <w:rFonts w:ascii="Lucida Sans"/>
                        <w:color w:val="6D6E71"/>
                        <w:spacing w:val="2"/>
                        <w:sz w:val="40"/>
                      </w:rPr>
                      <w:t xml:space="preserve"> </w:t>
                    </w:r>
                    <w:r>
                      <w:rPr>
                        <w:rFonts w:ascii="Lucida Sans"/>
                        <w:color w:val="6D6E71"/>
                        <w:sz w:val="40"/>
                      </w:rPr>
                      <w:t>ANNUAL</w:t>
                    </w:r>
                    <w:r>
                      <w:rPr>
                        <w:rFonts w:ascii="Lucida Sans"/>
                        <w:color w:val="6D6E71"/>
                        <w:spacing w:val="1"/>
                        <w:sz w:val="40"/>
                      </w:rPr>
                      <w:t xml:space="preserve"> </w:t>
                    </w:r>
                    <w:r>
                      <w:rPr>
                        <w:rFonts w:ascii="Lucida Sans"/>
                        <w:color w:val="6D6E71"/>
                        <w:sz w:val="40"/>
                      </w:rPr>
                      <w:t>REPO</w:t>
                    </w:r>
                    <w:r>
                      <w:rPr>
                        <w:rFonts w:ascii="Lucida Sans"/>
                        <w:color w:val="6D6E71"/>
                        <w:spacing w:val="1"/>
                        <w:sz w:val="40"/>
                      </w:rPr>
                      <w:t>R</w:t>
                    </w:r>
                    <w:r>
                      <w:rPr>
                        <w:rFonts w:ascii="Lucida Sans"/>
                        <w:color w:val="6D6E71"/>
                        <w:sz w:val="40"/>
                      </w:rPr>
                      <w:t>T</w:t>
                    </w:r>
                    <w:r w:rsidR="00707EC3">
                      <w:rPr>
                        <w:rFonts w:ascii="Lucida Sans"/>
                        <w:color w:val="6D6E71"/>
                        <w:sz w:val="40"/>
                      </w:rPr>
                      <w:t xml:space="preserve"> </w:t>
                    </w:r>
                    <w:r w:rsidR="00E515DE">
                      <w:rPr>
                        <w:rFonts w:ascii="Lucida Sans"/>
                        <w:color w:val="6D6E71"/>
                        <w:sz w:val="40"/>
                      </w:rPr>
                      <w:t>–</w:t>
                    </w:r>
                    <w:r w:rsidR="00707EC3">
                      <w:rPr>
                        <w:rFonts w:ascii="Lucida Sans"/>
                        <w:color w:val="6D6E71"/>
                        <w:sz w:val="40"/>
                      </w:rPr>
                      <w:t xml:space="preserve"> 202</w:t>
                    </w:r>
                    <w:r w:rsidR="00C012A1">
                      <w:rPr>
                        <w:rFonts w:ascii="Lucida Sans"/>
                        <w:color w:val="6D6E71"/>
                        <w:sz w:val="40"/>
                      </w:rPr>
                      <w:t>5</w:t>
                    </w:r>
                  </w:p>
                  <w:p w14:paraId="754BA612" w14:textId="5780E1E4" w:rsidR="00E515DE" w:rsidRDefault="003E091D" w:rsidP="003E091D">
                    <w:pPr>
                      <w:spacing w:line="422" w:lineRule="exact"/>
                      <w:ind w:left="20"/>
                      <w:rPr>
                        <w:rFonts w:ascii="Lucida Sans" w:eastAsia="Lucida Sans" w:hAnsi="Lucida Sans" w:cs="Lucida Sans"/>
                        <w:sz w:val="40"/>
                        <w:szCs w:val="40"/>
                      </w:rPr>
                    </w:pPr>
                    <w:r>
                      <w:rPr>
                        <w:rFonts w:ascii="Lucida Sans" w:eastAsia="Lucida Sans" w:hAnsi="Lucida Sans" w:cs="Lucida Sans"/>
                        <w:sz w:val="40"/>
                        <w:szCs w:val="40"/>
                      </w:rPr>
                      <w:t>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302F" w14:textId="77777777" w:rsidR="00F83754" w:rsidRDefault="0041614E">
    <w:pPr>
      <w:spacing w:line="14" w:lineRule="auto"/>
      <w:rPr>
        <w:sz w:val="20"/>
        <w:szCs w:val="20"/>
      </w:rPr>
    </w:pPr>
    <w:r>
      <w:rPr>
        <w:noProof/>
      </w:rPr>
      <mc:AlternateContent>
        <mc:Choice Requires="wps">
          <w:drawing>
            <wp:anchor distT="0" distB="0" distL="114300" distR="114300" simplePos="0" relativeHeight="503296904" behindDoc="1" locked="0" layoutInCell="1" allowOverlap="1" wp14:anchorId="28B1111C" wp14:editId="2BEA2BFA">
              <wp:simplePos x="0" y="0"/>
              <wp:positionH relativeFrom="page">
                <wp:posOffset>819785</wp:posOffset>
              </wp:positionH>
              <wp:positionV relativeFrom="page">
                <wp:posOffset>435610</wp:posOffset>
              </wp:positionV>
              <wp:extent cx="6508115" cy="279400"/>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11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52D61" w14:textId="18FC5D02" w:rsidR="00F83754" w:rsidRDefault="009B1C07">
                          <w:pPr>
                            <w:spacing w:line="422" w:lineRule="exact"/>
                            <w:ind w:left="20"/>
                            <w:rPr>
                              <w:rFonts w:ascii="Lucida Sans" w:eastAsia="Lucida Sans" w:hAnsi="Lucida Sans" w:cs="Lucida Sans"/>
                              <w:sz w:val="40"/>
                              <w:szCs w:val="40"/>
                            </w:rPr>
                          </w:pPr>
                          <w:r>
                            <w:rPr>
                              <w:rFonts w:ascii="Lucida Sans"/>
                              <w:color w:val="6D6E71"/>
                              <w:sz w:val="40"/>
                            </w:rPr>
                            <w:t>PLANNING</w:t>
                          </w:r>
                          <w:r>
                            <w:rPr>
                              <w:rFonts w:ascii="Lucida Sans"/>
                              <w:color w:val="6D6E71"/>
                              <w:spacing w:val="1"/>
                              <w:sz w:val="40"/>
                            </w:rPr>
                            <w:t xml:space="preserve"> </w:t>
                          </w:r>
                          <w:r>
                            <w:rPr>
                              <w:rFonts w:ascii="Lucida Sans"/>
                              <w:color w:val="6D6E71"/>
                              <w:sz w:val="40"/>
                            </w:rPr>
                            <w:t>COMMISSION</w:t>
                          </w:r>
                          <w:r>
                            <w:rPr>
                              <w:rFonts w:ascii="Lucida Sans"/>
                              <w:color w:val="6D6E71"/>
                              <w:spacing w:val="2"/>
                              <w:sz w:val="40"/>
                            </w:rPr>
                            <w:t xml:space="preserve"> </w:t>
                          </w:r>
                          <w:r>
                            <w:rPr>
                              <w:rFonts w:ascii="Lucida Sans"/>
                              <w:color w:val="6D6E71"/>
                              <w:sz w:val="40"/>
                            </w:rPr>
                            <w:t>ANNUAL</w:t>
                          </w:r>
                          <w:r>
                            <w:rPr>
                              <w:rFonts w:ascii="Lucida Sans"/>
                              <w:color w:val="6D6E71"/>
                              <w:spacing w:val="1"/>
                              <w:sz w:val="40"/>
                            </w:rPr>
                            <w:t xml:space="preserve"> </w:t>
                          </w:r>
                          <w:r>
                            <w:rPr>
                              <w:rFonts w:ascii="Lucida Sans"/>
                              <w:color w:val="6D6E71"/>
                              <w:sz w:val="40"/>
                            </w:rPr>
                            <w:t>REPO</w:t>
                          </w:r>
                          <w:r>
                            <w:rPr>
                              <w:rFonts w:ascii="Lucida Sans"/>
                              <w:color w:val="6D6E71"/>
                              <w:spacing w:val="1"/>
                              <w:sz w:val="40"/>
                            </w:rPr>
                            <w:t>R</w:t>
                          </w:r>
                          <w:r>
                            <w:rPr>
                              <w:rFonts w:ascii="Lucida Sans"/>
                              <w:color w:val="6D6E71"/>
                              <w:sz w:val="40"/>
                            </w:rPr>
                            <w:t>T</w:t>
                          </w:r>
                          <w:r w:rsidR="00707EC3">
                            <w:rPr>
                              <w:rFonts w:ascii="Lucida Sans"/>
                              <w:color w:val="6D6E71"/>
                              <w:sz w:val="40"/>
                            </w:rPr>
                            <w:t xml:space="preserve"> </w:t>
                          </w:r>
                          <w:r w:rsidR="00707EC3">
                            <w:rPr>
                              <w:rFonts w:ascii="Lucida Sans"/>
                              <w:color w:val="6D6E71"/>
                              <w:sz w:val="40"/>
                            </w:rPr>
                            <w:t>–</w:t>
                          </w:r>
                          <w:r w:rsidR="00707EC3">
                            <w:rPr>
                              <w:rFonts w:ascii="Lucida Sans"/>
                              <w:color w:val="6D6E71"/>
                              <w:sz w:val="40"/>
                            </w:rPr>
                            <w:t xml:space="preserve"> 202</w:t>
                          </w:r>
                          <w:r w:rsidR="00C012A1">
                            <w:rPr>
                              <w:rFonts w:ascii="Lucida Sans"/>
                              <w:color w:val="6D6E71"/>
                              <w:sz w:val="40"/>
                            </w:rPr>
                            <w:t>5</w:t>
                          </w:r>
                          <w:r w:rsidR="00707EC3">
                            <w:rPr>
                              <w:rFonts w:ascii="Lucida Sans"/>
                              <w:color w:val="6D6E71"/>
                              <w:sz w:val="4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1111C" id="_x0000_t202" coordsize="21600,21600" o:spt="202" path="m,l,21600r21600,l21600,xe">
              <v:stroke joinstyle="miter"/>
              <v:path gradientshapeok="t" o:connecttype="rect"/>
            </v:shapetype>
            <v:shape id="Text Box 1" o:spid="_x0000_s1028" type="#_x0000_t202" style="position:absolute;margin-left:64.55pt;margin-top:34.3pt;width:512.45pt;height:22pt;z-index:-19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" filled="f" stroked="f">
              <v:textbox inset="0,0,0,0">
                <w:txbxContent>
                  <w:p w14:paraId="11E52D61" w14:textId="18FC5D02" w:rsidR="00F83754" w:rsidRDefault="009B1C07">
                    <w:pPr>
                      <w:spacing w:line="422" w:lineRule="exact"/>
                      <w:ind w:left="20"/>
                      <w:rPr>
                        <w:rFonts w:ascii="Lucida Sans" w:eastAsia="Lucida Sans" w:hAnsi="Lucida Sans" w:cs="Lucida Sans"/>
                        <w:sz w:val="40"/>
                        <w:szCs w:val="40"/>
                      </w:rPr>
                    </w:pPr>
                    <w:r>
                      <w:rPr>
                        <w:rFonts w:ascii="Lucida Sans"/>
                        <w:color w:val="6D6E71"/>
                        <w:sz w:val="40"/>
                      </w:rPr>
                      <w:t>PLANNING</w:t>
                    </w:r>
                    <w:r>
                      <w:rPr>
                        <w:rFonts w:ascii="Lucida Sans"/>
                        <w:color w:val="6D6E71"/>
                        <w:spacing w:val="1"/>
                        <w:sz w:val="40"/>
                      </w:rPr>
                      <w:t xml:space="preserve"> </w:t>
                    </w:r>
                    <w:r>
                      <w:rPr>
                        <w:rFonts w:ascii="Lucida Sans"/>
                        <w:color w:val="6D6E71"/>
                        <w:sz w:val="40"/>
                      </w:rPr>
                      <w:t>COMMISSION</w:t>
                    </w:r>
                    <w:r>
                      <w:rPr>
                        <w:rFonts w:ascii="Lucida Sans"/>
                        <w:color w:val="6D6E71"/>
                        <w:spacing w:val="2"/>
                        <w:sz w:val="40"/>
                      </w:rPr>
                      <w:t xml:space="preserve"> </w:t>
                    </w:r>
                    <w:r>
                      <w:rPr>
                        <w:rFonts w:ascii="Lucida Sans"/>
                        <w:color w:val="6D6E71"/>
                        <w:sz w:val="40"/>
                      </w:rPr>
                      <w:t>ANNUAL</w:t>
                    </w:r>
                    <w:r>
                      <w:rPr>
                        <w:rFonts w:ascii="Lucida Sans"/>
                        <w:color w:val="6D6E71"/>
                        <w:spacing w:val="1"/>
                        <w:sz w:val="40"/>
                      </w:rPr>
                      <w:t xml:space="preserve"> </w:t>
                    </w:r>
                    <w:r>
                      <w:rPr>
                        <w:rFonts w:ascii="Lucida Sans"/>
                        <w:color w:val="6D6E71"/>
                        <w:sz w:val="40"/>
                      </w:rPr>
                      <w:t>REPO</w:t>
                    </w:r>
                    <w:r>
                      <w:rPr>
                        <w:rFonts w:ascii="Lucida Sans"/>
                        <w:color w:val="6D6E71"/>
                        <w:spacing w:val="1"/>
                        <w:sz w:val="40"/>
                      </w:rPr>
                      <w:t>R</w:t>
                    </w:r>
                    <w:r>
                      <w:rPr>
                        <w:rFonts w:ascii="Lucida Sans"/>
                        <w:color w:val="6D6E71"/>
                        <w:sz w:val="40"/>
                      </w:rPr>
                      <w:t>T</w:t>
                    </w:r>
                    <w:r w:rsidR="00707EC3">
                      <w:rPr>
                        <w:rFonts w:ascii="Lucida Sans"/>
                        <w:color w:val="6D6E71"/>
                        <w:sz w:val="40"/>
                      </w:rPr>
                      <w:t xml:space="preserve"> </w:t>
                    </w:r>
                    <w:r w:rsidR="00707EC3">
                      <w:rPr>
                        <w:rFonts w:ascii="Lucida Sans"/>
                        <w:color w:val="6D6E71"/>
                        <w:sz w:val="40"/>
                      </w:rPr>
                      <w:t>–</w:t>
                    </w:r>
                    <w:r w:rsidR="00707EC3">
                      <w:rPr>
                        <w:rFonts w:ascii="Lucida Sans"/>
                        <w:color w:val="6D6E71"/>
                        <w:sz w:val="40"/>
                      </w:rPr>
                      <w:t xml:space="preserve"> 202</w:t>
                    </w:r>
                    <w:r w:rsidR="00C012A1">
                      <w:rPr>
                        <w:rFonts w:ascii="Lucida Sans"/>
                        <w:color w:val="6D6E71"/>
                        <w:sz w:val="40"/>
                      </w:rPr>
                      <w:t>5</w:t>
                    </w:r>
                    <w:r w:rsidR="00707EC3">
                      <w:rPr>
                        <w:rFonts w:ascii="Lucida Sans"/>
                        <w:color w:val="6D6E71"/>
                        <w:sz w:val="4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3141"/>
    <w:multiLevelType w:val="hybridMultilevel"/>
    <w:tmpl w:val="7930B9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0362DCB"/>
    <w:multiLevelType w:val="hybridMultilevel"/>
    <w:tmpl w:val="0FC451EA"/>
    <w:lvl w:ilvl="0" w:tplc="2B2E05AC">
      <w:start w:val="2022"/>
      <w:numFmt w:val="bullet"/>
      <w:lvlText w:val="-"/>
      <w:lvlJc w:val="left"/>
      <w:pPr>
        <w:ind w:left="720" w:hanging="360"/>
      </w:pPr>
      <w:rPr>
        <w:rFonts w:ascii="Arial" w:eastAsia="Arial" w:hAnsi="Arial" w:cs="Arial"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44B24"/>
    <w:multiLevelType w:val="hybridMultilevel"/>
    <w:tmpl w:val="6BB8112A"/>
    <w:lvl w:ilvl="0" w:tplc="A02EAA72">
      <w:start w:val="1"/>
      <w:numFmt w:val="decimal"/>
      <w:lvlText w:val="%1."/>
      <w:lvlJc w:val="left"/>
      <w:pPr>
        <w:ind w:left="840" w:hanging="360"/>
      </w:pPr>
      <w:rPr>
        <w:rFonts w:hint="default"/>
        <w:color w:val="231F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22210863"/>
    <w:multiLevelType w:val="hybridMultilevel"/>
    <w:tmpl w:val="70B8A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086842"/>
    <w:multiLevelType w:val="hybridMultilevel"/>
    <w:tmpl w:val="DBBA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90C1E"/>
    <w:multiLevelType w:val="hybridMultilevel"/>
    <w:tmpl w:val="133C5BE8"/>
    <w:lvl w:ilvl="0" w:tplc="273A46AE">
      <w:start w:val="1"/>
      <w:numFmt w:val="decimal"/>
      <w:lvlText w:val="%1."/>
      <w:lvlJc w:val="left"/>
      <w:pPr>
        <w:ind w:left="769" w:hanging="290"/>
      </w:pPr>
      <w:rPr>
        <w:rFonts w:ascii="Arial" w:eastAsia="Arial" w:hAnsi="Arial" w:hint="default"/>
        <w:color w:val="231F20"/>
        <w:sz w:val="26"/>
        <w:szCs w:val="26"/>
      </w:rPr>
    </w:lvl>
    <w:lvl w:ilvl="1" w:tplc="DE02B50C">
      <w:start w:val="1"/>
      <w:numFmt w:val="bullet"/>
      <w:lvlText w:val="•"/>
      <w:lvlJc w:val="left"/>
      <w:pPr>
        <w:ind w:left="1868" w:hanging="290"/>
      </w:pPr>
      <w:rPr>
        <w:rFonts w:hint="default"/>
      </w:rPr>
    </w:lvl>
    <w:lvl w:ilvl="2" w:tplc="FB5C9D1E">
      <w:start w:val="1"/>
      <w:numFmt w:val="bullet"/>
      <w:lvlText w:val="•"/>
      <w:lvlJc w:val="left"/>
      <w:pPr>
        <w:ind w:left="2967" w:hanging="290"/>
      </w:pPr>
      <w:rPr>
        <w:rFonts w:hint="default"/>
      </w:rPr>
    </w:lvl>
    <w:lvl w:ilvl="3" w:tplc="27C04704">
      <w:start w:val="1"/>
      <w:numFmt w:val="bullet"/>
      <w:lvlText w:val="•"/>
      <w:lvlJc w:val="left"/>
      <w:pPr>
        <w:ind w:left="4066" w:hanging="290"/>
      </w:pPr>
      <w:rPr>
        <w:rFonts w:hint="default"/>
      </w:rPr>
    </w:lvl>
    <w:lvl w:ilvl="4" w:tplc="B2D89FE4">
      <w:start w:val="1"/>
      <w:numFmt w:val="bullet"/>
      <w:lvlText w:val="•"/>
      <w:lvlJc w:val="left"/>
      <w:pPr>
        <w:ind w:left="5165" w:hanging="290"/>
      </w:pPr>
      <w:rPr>
        <w:rFonts w:hint="default"/>
      </w:rPr>
    </w:lvl>
    <w:lvl w:ilvl="5" w:tplc="9B2689EE">
      <w:start w:val="1"/>
      <w:numFmt w:val="bullet"/>
      <w:lvlText w:val="•"/>
      <w:lvlJc w:val="left"/>
      <w:pPr>
        <w:ind w:left="6264" w:hanging="290"/>
      </w:pPr>
      <w:rPr>
        <w:rFonts w:hint="default"/>
      </w:rPr>
    </w:lvl>
    <w:lvl w:ilvl="6" w:tplc="F69EA254">
      <w:start w:val="1"/>
      <w:numFmt w:val="bullet"/>
      <w:lvlText w:val="•"/>
      <w:lvlJc w:val="left"/>
      <w:pPr>
        <w:ind w:left="7363" w:hanging="290"/>
      </w:pPr>
      <w:rPr>
        <w:rFonts w:hint="default"/>
      </w:rPr>
    </w:lvl>
    <w:lvl w:ilvl="7" w:tplc="F20A03DE">
      <w:start w:val="1"/>
      <w:numFmt w:val="bullet"/>
      <w:lvlText w:val="•"/>
      <w:lvlJc w:val="left"/>
      <w:pPr>
        <w:ind w:left="8462" w:hanging="290"/>
      </w:pPr>
      <w:rPr>
        <w:rFonts w:hint="default"/>
      </w:rPr>
    </w:lvl>
    <w:lvl w:ilvl="8" w:tplc="99889E26">
      <w:start w:val="1"/>
      <w:numFmt w:val="bullet"/>
      <w:lvlText w:val="•"/>
      <w:lvlJc w:val="left"/>
      <w:pPr>
        <w:ind w:left="9561" w:hanging="290"/>
      </w:pPr>
      <w:rPr>
        <w:rFonts w:hint="default"/>
      </w:rPr>
    </w:lvl>
  </w:abstractNum>
  <w:abstractNum w:abstractNumId="6" w15:restartNumberingAfterBreak="0">
    <w:nsid w:val="48657F4F"/>
    <w:multiLevelType w:val="hybridMultilevel"/>
    <w:tmpl w:val="3DDA4F8C"/>
    <w:lvl w:ilvl="0" w:tplc="04090001">
      <w:start w:val="1"/>
      <w:numFmt w:val="bullet"/>
      <w:lvlText w:val=""/>
      <w:lvlJc w:val="left"/>
      <w:pPr>
        <w:ind w:left="1440" w:hanging="360"/>
      </w:pPr>
      <w:rPr>
        <w:rFonts w:ascii="Symbol" w:hAnsi="Symbol" w:hint="default"/>
        <w:color w:val="231F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DE617B"/>
    <w:multiLevelType w:val="hybridMultilevel"/>
    <w:tmpl w:val="528409F6"/>
    <w:lvl w:ilvl="0" w:tplc="011AB2FE">
      <w:numFmt w:val="bullet"/>
      <w:lvlText w:val="-"/>
      <w:lvlJc w:val="left"/>
      <w:pPr>
        <w:ind w:left="1129" w:hanging="360"/>
      </w:pPr>
      <w:rPr>
        <w:rFonts w:ascii="Arial" w:eastAsia="Arial" w:hAnsi="Arial" w:cs="Aria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8" w15:restartNumberingAfterBreak="0">
    <w:nsid w:val="6F525A50"/>
    <w:multiLevelType w:val="hybridMultilevel"/>
    <w:tmpl w:val="068A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616033"/>
    <w:multiLevelType w:val="hybridMultilevel"/>
    <w:tmpl w:val="909E8D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77C1FE8"/>
    <w:multiLevelType w:val="hybridMultilevel"/>
    <w:tmpl w:val="9184038E"/>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num w:numId="1" w16cid:durableId="837697348">
    <w:abstractNumId w:val="5"/>
  </w:num>
  <w:num w:numId="2" w16cid:durableId="1679581990">
    <w:abstractNumId w:val="7"/>
  </w:num>
  <w:num w:numId="3" w16cid:durableId="107360118">
    <w:abstractNumId w:val="10"/>
  </w:num>
  <w:num w:numId="4" w16cid:durableId="721709732">
    <w:abstractNumId w:val="2"/>
  </w:num>
  <w:num w:numId="5" w16cid:durableId="1617180929">
    <w:abstractNumId w:val="1"/>
  </w:num>
  <w:num w:numId="6" w16cid:durableId="2116560202">
    <w:abstractNumId w:val="6"/>
  </w:num>
  <w:num w:numId="7" w16cid:durableId="1834567146">
    <w:abstractNumId w:val="9"/>
  </w:num>
  <w:num w:numId="8" w16cid:durableId="529104868">
    <w:abstractNumId w:val="3"/>
  </w:num>
  <w:num w:numId="9" w16cid:durableId="1856846168">
    <w:abstractNumId w:val="4"/>
  </w:num>
  <w:num w:numId="10" w16cid:durableId="1859611834">
    <w:abstractNumId w:val="8"/>
  </w:num>
  <w:num w:numId="11" w16cid:durableId="2100176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54"/>
    <w:rsid w:val="00001DCE"/>
    <w:rsid w:val="0000392C"/>
    <w:rsid w:val="000502D0"/>
    <w:rsid w:val="00094407"/>
    <w:rsid w:val="000D1BBD"/>
    <w:rsid w:val="001304CD"/>
    <w:rsid w:val="00187AB0"/>
    <w:rsid w:val="001E58EA"/>
    <w:rsid w:val="002A25C7"/>
    <w:rsid w:val="002E1996"/>
    <w:rsid w:val="0031470B"/>
    <w:rsid w:val="0035151E"/>
    <w:rsid w:val="0035155B"/>
    <w:rsid w:val="00364D7B"/>
    <w:rsid w:val="003C3DA1"/>
    <w:rsid w:val="003D78B9"/>
    <w:rsid w:val="003E091D"/>
    <w:rsid w:val="0041614E"/>
    <w:rsid w:val="00456DC0"/>
    <w:rsid w:val="004970E5"/>
    <w:rsid w:val="004B4E4F"/>
    <w:rsid w:val="004C1C19"/>
    <w:rsid w:val="004D0484"/>
    <w:rsid w:val="00510EF3"/>
    <w:rsid w:val="00526809"/>
    <w:rsid w:val="00533C53"/>
    <w:rsid w:val="00545342"/>
    <w:rsid w:val="0056277F"/>
    <w:rsid w:val="00610CBB"/>
    <w:rsid w:val="00617089"/>
    <w:rsid w:val="006253C6"/>
    <w:rsid w:val="006A5C1C"/>
    <w:rsid w:val="006F4997"/>
    <w:rsid w:val="006F4D6D"/>
    <w:rsid w:val="006F70FF"/>
    <w:rsid w:val="0070074D"/>
    <w:rsid w:val="00707EC3"/>
    <w:rsid w:val="007C0619"/>
    <w:rsid w:val="007E040F"/>
    <w:rsid w:val="007E238E"/>
    <w:rsid w:val="00840821"/>
    <w:rsid w:val="00891A82"/>
    <w:rsid w:val="00895E06"/>
    <w:rsid w:val="008E6735"/>
    <w:rsid w:val="008F2CFC"/>
    <w:rsid w:val="00936586"/>
    <w:rsid w:val="00941886"/>
    <w:rsid w:val="00956CA8"/>
    <w:rsid w:val="00996562"/>
    <w:rsid w:val="009B1C07"/>
    <w:rsid w:val="00A03737"/>
    <w:rsid w:val="00A314FB"/>
    <w:rsid w:val="00AA0E55"/>
    <w:rsid w:val="00AF046B"/>
    <w:rsid w:val="00B3100A"/>
    <w:rsid w:val="00B357CF"/>
    <w:rsid w:val="00B36BD5"/>
    <w:rsid w:val="00B759EC"/>
    <w:rsid w:val="00B76573"/>
    <w:rsid w:val="00B9013A"/>
    <w:rsid w:val="00BA2AA7"/>
    <w:rsid w:val="00BA6176"/>
    <w:rsid w:val="00BA7130"/>
    <w:rsid w:val="00BC50C3"/>
    <w:rsid w:val="00BE7076"/>
    <w:rsid w:val="00C012A1"/>
    <w:rsid w:val="00C06E8A"/>
    <w:rsid w:val="00C5593F"/>
    <w:rsid w:val="00C57C85"/>
    <w:rsid w:val="00C62DB8"/>
    <w:rsid w:val="00CB1BE8"/>
    <w:rsid w:val="00CB5EBC"/>
    <w:rsid w:val="00CB7B4D"/>
    <w:rsid w:val="00D27CA9"/>
    <w:rsid w:val="00D915F3"/>
    <w:rsid w:val="00DF2293"/>
    <w:rsid w:val="00E37204"/>
    <w:rsid w:val="00E515DE"/>
    <w:rsid w:val="00E564A1"/>
    <w:rsid w:val="00E762F1"/>
    <w:rsid w:val="00EA4323"/>
    <w:rsid w:val="00EB0ED0"/>
    <w:rsid w:val="00EC32C9"/>
    <w:rsid w:val="00F111C4"/>
    <w:rsid w:val="00F66D94"/>
    <w:rsid w:val="00F83754"/>
    <w:rsid w:val="00FA0302"/>
    <w:rsid w:val="00FC0D04"/>
    <w:rsid w:val="00FD3390"/>
    <w:rsid w:val="00FE4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73F08"/>
  <w15:docId w15:val="{6A2F1C61-D7E5-4519-BD9E-7AC60F12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89"/>
      <w:ind w:left="769" w:hanging="289"/>
      <w:outlineLvl w:val="0"/>
    </w:pPr>
    <w:rPr>
      <w:rFonts w:ascii="Arial" w:eastAsia="Arial" w:hAnsi="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8"/>
      <w:ind w:left="74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0302"/>
    <w:pPr>
      <w:tabs>
        <w:tab w:val="center" w:pos="4680"/>
        <w:tab w:val="right" w:pos="9360"/>
      </w:tabs>
    </w:pPr>
  </w:style>
  <w:style w:type="character" w:customStyle="1" w:styleId="HeaderChar">
    <w:name w:val="Header Char"/>
    <w:basedOn w:val="DefaultParagraphFont"/>
    <w:link w:val="Header"/>
    <w:uiPriority w:val="99"/>
    <w:rsid w:val="00FA0302"/>
  </w:style>
  <w:style w:type="paragraph" w:styleId="Footer">
    <w:name w:val="footer"/>
    <w:basedOn w:val="Normal"/>
    <w:link w:val="FooterChar"/>
    <w:uiPriority w:val="99"/>
    <w:unhideWhenUsed/>
    <w:rsid w:val="00FA0302"/>
    <w:pPr>
      <w:tabs>
        <w:tab w:val="center" w:pos="4680"/>
        <w:tab w:val="right" w:pos="9360"/>
      </w:tabs>
    </w:pPr>
  </w:style>
  <w:style w:type="character" w:customStyle="1" w:styleId="FooterChar">
    <w:name w:val="Footer Char"/>
    <w:basedOn w:val="DefaultParagraphFont"/>
    <w:link w:val="Footer"/>
    <w:uiPriority w:val="99"/>
    <w:rsid w:val="00FA0302"/>
  </w:style>
  <w:style w:type="paragraph" w:styleId="NoSpacing">
    <w:name w:val="No Spacing"/>
    <w:uiPriority w:val="1"/>
    <w:qFormat/>
    <w:rsid w:val="004D0484"/>
    <w:pPr>
      <w:widowControl/>
    </w:pPr>
    <w:rPr>
      <w:color w:val="1F497D"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AAC6E-86D1-4C3C-A308-939AC94B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791</Words>
  <Characters>4170</Characters>
  <Application>Microsoft Office Word</Application>
  <DocSecurity>0</DocSecurity>
  <Lines>143</Lines>
  <Paragraphs>130</Paragraphs>
  <ScaleCrop>false</ScaleCrop>
  <HeadingPairs>
    <vt:vector size="2" baseType="variant">
      <vt:variant>
        <vt:lpstr>Title</vt:lpstr>
      </vt:variant>
      <vt:variant>
        <vt:i4>1</vt:i4>
      </vt:variant>
    </vt:vector>
  </HeadingPairs>
  <TitlesOfParts>
    <vt:vector size="1" baseType="lpstr">
      <vt:lpstr/>
    </vt:vector>
  </TitlesOfParts>
  <Company>Michigan Economic Development Corporation</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Wieber (MEDC)</dc:creator>
  <cp:lastModifiedBy>City Manager</cp:lastModifiedBy>
  <cp:revision>10</cp:revision>
  <cp:lastPrinted>2023-12-29T13:23:00Z</cp:lastPrinted>
  <dcterms:created xsi:type="dcterms:W3CDTF">2025-11-11T17:03:00Z</dcterms:created>
  <dcterms:modified xsi:type="dcterms:W3CDTF">2026-02-17T22:27:00Z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2015-12-17T00:00:00Z</vt:filetime>
  </property>
  <property fmtid="{D5CDD505-2E9C-101B-9397-08002B2CF9AE}" pid="3" name="LastSaved">
    <vt:filetime>2018-09-11T00:00:00Z</vt:filetime>
  </property>
</Properties>
</file>